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1D" w:rsidRDefault="00171B1D" w:rsidP="00171B1D">
      <w:pPr>
        <w:jc w:val="center"/>
      </w:pPr>
      <w:bookmarkStart w:id="0" w:name="_GoBack"/>
      <w:bookmarkEnd w:id="0"/>
      <w:r>
        <w:t>T.C.</w:t>
      </w:r>
    </w:p>
    <w:p w:rsidR="00171B1D" w:rsidRDefault="00171B1D" w:rsidP="00171B1D">
      <w:pPr>
        <w:jc w:val="center"/>
      </w:pPr>
      <w:r>
        <w:t xml:space="preserve">KAHRAMANMARAŞ SÜTÇÜ İMAM ÜNİVERSİTESİ </w:t>
      </w:r>
    </w:p>
    <w:p w:rsidR="00171B1D" w:rsidRDefault="00171B1D" w:rsidP="00171B1D">
      <w:pPr>
        <w:jc w:val="center"/>
      </w:pPr>
      <w:r>
        <w:t xml:space="preserve">Göksun Meslek Yüksekokulu </w:t>
      </w:r>
    </w:p>
    <w:p w:rsidR="00171B1D" w:rsidRPr="008A42F6" w:rsidRDefault="00171B1D" w:rsidP="00171B1D">
      <w:pPr>
        <w:jc w:val="center"/>
        <w:rPr>
          <w:b/>
        </w:rPr>
      </w:pPr>
      <w:r>
        <w:rPr>
          <w:b/>
        </w:rPr>
        <w:t>Tapu</w:t>
      </w:r>
      <w:r w:rsidRPr="007E15AA">
        <w:rPr>
          <w:b/>
        </w:rPr>
        <w:t xml:space="preserve"> </w:t>
      </w:r>
      <w:r>
        <w:rPr>
          <w:b/>
        </w:rPr>
        <w:t xml:space="preserve">ve </w:t>
      </w:r>
      <w:r w:rsidRPr="007E15AA">
        <w:rPr>
          <w:b/>
        </w:rPr>
        <w:t>Kadastro Programı</w:t>
      </w:r>
      <w:r w:rsidR="006564F5">
        <w:rPr>
          <w:b/>
        </w:rPr>
        <w:t xml:space="preserve"> Ders Müfredatı</w:t>
      </w:r>
    </w:p>
    <w:p w:rsidR="00171B1D" w:rsidRPr="00171B1D" w:rsidRDefault="00171B1D" w:rsidP="00171B1D">
      <w:pPr>
        <w:jc w:val="center"/>
      </w:pPr>
    </w:p>
    <w:tbl>
      <w:tblPr>
        <w:tblW w:w="10836" w:type="dxa"/>
        <w:jc w:val="center"/>
        <w:tblInd w:w="-110" w:type="dxa"/>
        <w:tblLayout w:type="fixed"/>
        <w:tblCellMar>
          <w:left w:w="70" w:type="dxa"/>
          <w:right w:w="70" w:type="dxa"/>
        </w:tblCellMar>
        <w:tblLook w:val="0000" w:firstRow="0" w:lastRow="0" w:firstColumn="0" w:lastColumn="0" w:noHBand="0" w:noVBand="0"/>
      </w:tblPr>
      <w:tblGrid>
        <w:gridCol w:w="3600"/>
        <w:gridCol w:w="360"/>
        <w:gridCol w:w="300"/>
        <w:gridCol w:w="270"/>
        <w:gridCol w:w="720"/>
        <w:gridCol w:w="3585"/>
        <w:gridCol w:w="360"/>
        <w:gridCol w:w="346"/>
        <w:gridCol w:w="539"/>
        <w:gridCol w:w="756"/>
      </w:tblGrid>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r w:rsidRPr="00171B1D">
              <w:rPr>
                <w:b/>
                <w:sz w:val="20"/>
                <w:szCs w:val="20"/>
              </w:rPr>
              <w:t xml:space="preserve">I. Yarıyıl                                                       </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T</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U</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K</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AKTS</w:t>
            </w:r>
          </w:p>
        </w:tc>
        <w:tc>
          <w:tcPr>
            <w:tcW w:w="3585"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r w:rsidRPr="00171B1D">
              <w:rPr>
                <w:b/>
                <w:sz w:val="20"/>
                <w:szCs w:val="20"/>
              </w:rPr>
              <w:t xml:space="preserve">II. Yarıyıl                                     </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T</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U</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K</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b/>
                <w:sz w:val="20"/>
                <w:szCs w:val="20"/>
              </w:rPr>
              <w:t>AKTS</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91101 Türk Dili –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91102 Türk Dili –II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91103 Atatürk İlkeleri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91104 Atatürk İlkeleri 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 xml:space="preserve">91125 Yabancı Dil – I </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 xml:space="preserve">91126 Yabancı Dil –II </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06115 Mesleki Matematik</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09102 Kartoğrafya-II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09101 Kartoğrafya-I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09104 Tapu Sicili Uygulaması 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r>
      <w:tr w:rsidR="00171B1D" w:rsidRPr="00171B1D" w:rsidTr="001923DC">
        <w:trPr>
          <w:trHeight w:val="285"/>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09103 Tapu Sicili Uygulaması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09106 Ölçme Bilgisi 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trHeight w:val="275"/>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09105 Ölçme Bilgisi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09108 Tapu Mevzuatı 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09107 Tapu Mevzuatı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95104 Endüstriye Dayalı Eğitim</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8</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Seçmeli Ders 1</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Seçmeli Ders 4</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1</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sz w:val="20"/>
                <w:szCs w:val="20"/>
              </w:rPr>
              <w:t>Seçmeli Ders 2</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sz w:val="20"/>
                <w:szCs w:val="20"/>
              </w:rPr>
              <w:t>Seçmeli Ders 5</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sz w:val="20"/>
                <w:szCs w:val="20"/>
              </w:rPr>
              <w:t>Seçmeli Ders 3</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sz w:val="20"/>
                <w:szCs w:val="20"/>
              </w:rPr>
              <w:t>Seçmeli Ders 6</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r w:rsidRPr="00171B1D">
              <w:rPr>
                <w:b/>
                <w:sz w:val="20"/>
                <w:szCs w:val="20"/>
              </w:rPr>
              <w:t>Seçmeli Dersler (*)</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3585"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r w:rsidRPr="00171B1D">
              <w:rPr>
                <w:b/>
                <w:sz w:val="20"/>
                <w:szCs w:val="20"/>
              </w:rPr>
              <w:t>Seçmeli Dersler (*)</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09109 Coğrafi Bilgi Sistemleri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09110 Uygulamalı Coğrafi Bilgi Sistemleri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1</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09111 Çevre Koruma</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09112 Arazi Yönetimi ve Planlaması</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09113 İş Sağlığı ve Güvenliği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09114 İletişim</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1</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09115 Hukukun Genel Esasları</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09116 Medeni Hukuk</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09117 İcra ve İflas Hukuku</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09118 Taşınmaz Değerleme</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09119 GPS ve Ölçüm Teknikleri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09120 Uygulamalı GPS</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b/>
                <w:sz w:val="20"/>
                <w:szCs w:val="20"/>
              </w:rPr>
            </w:pPr>
            <w:r w:rsidRPr="00171B1D">
              <w:rPr>
                <w:b/>
                <w:sz w:val="20"/>
                <w:szCs w:val="20"/>
              </w:rPr>
              <w:t>III. Yarıyıl</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b/>
                <w:sz w:val="20"/>
                <w:szCs w:val="20"/>
              </w:rPr>
            </w:pPr>
            <w:r w:rsidRPr="00171B1D">
              <w:rPr>
                <w:b/>
                <w:sz w:val="20"/>
                <w:szCs w:val="20"/>
              </w:rPr>
              <w:t>T</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b/>
                <w:sz w:val="20"/>
                <w:szCs w:val="20"/>
              </w:rPr>
            </w:pPr>
            <w:r w:rsidRPr="00171B1D">
              <w:rPr>
                <w:b/>
                <w:sz w:val="20"/>
                <w:szCs w:val="20"/>
              </w:rPr>
              <w:t>U</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b/>
                <w:sz w:val="20"/>
                <w:szCs w:val="20"/>
              </w:rPr>
            </w:pPr>
            <w:r w:rsidRPr="00171B1D">
              <w:rPr>
                <w:b/>
                <w:sz w:val="20"/>
                <w:szCs w:val="20"/>
              </w:rPr>
              <w:t>K</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b/>
                <w:sz w:val="20"/>
                <w:szCs w:val="20"/>
              </w:rPr>
            </w:pPr>
            <w:r w:rsidRPr="00171B1D">
              <w:rPr>
                <w:b/>
                <w:sz w:val="20"/>
                <w:szCs w:val="20"/>
              </w:rPr>
              <w:t>IV. Yarıyıl</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b/>
                <w:sz w:val="20"/>
                <w:szCs w:val="20"/>
              </w:rPr>
            </w:pPr>
            <w:r w:rsidRPr="00171B1D">
              <w:rPr>
                <w:b/>
                <w:sz w:val="20"/>
                <w:szCs w:val="20"/>
              </w:rPr>
              <w:t>T</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b/>
                <w:sz w:val="20"/>
                <w:szCs w:val="20"/>
              </w:rPr>
            </w:pPr>
            <w:r w:rsidRPr="00171B1D">
              <w:rPr>
                <w:b/>
                <w:sz w:val="20"/>
                <w:szCs w:val="20"/>
              </w:rPr>
              <w:t>U</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b/>
                <w:sz w:val="20"/>
                <w:szCs w:val="20"/>
              </w:rPr>
            </w:pPr>
            <w:r w:rsidRPr="00171B1D">
              <w:rPr>
                <w:b/>
                <w:sz w:val="20"/>
                <w:szCs w:val="20"/>
              </w:rPr>
              <w:t>K</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09201 Tapu Sicili Uygulaması III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09202 Tapu Sicili Uygulaması IV</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09203 Eşya Hukuku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 xml:space="preserve">09204 Eşya Hukuku II </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09205 Uzaktan Algılama</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09206 Uygulamalı Uzaktan Algılama</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1</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09207 Kadastro Bilgisi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 xml:space="preserve">09208 Kadastro Bilgisi II </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09209 Tapu Mevzuatı III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 xml:space="preserve">09210 Tapu Mevzuatı IV </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09211 Kamulaştırma</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09212 Arazi Toplulaştırma</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09213 İmar Bilgisi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 xml:space="preserve">09214 Şehircilik ve Planlama </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09215 Yönlendirilmiş Çalışma 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rPr>
                <w:sz w:val="20"/>
                <w:szCs w:val="20"/>
              </w:rPr>
            </w:pPr>
            <w:r w:rsidRPr="00171B1D">
              <w:rPr>
                <w:sz w:val="20"/>
                <w:szCs w:val="20"/>
              </w:rPr>
              <w:t>09216 Yönlendirilmiş Çalışma II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Seçmeli Ders 7</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b/>
                <w:sz w:val="20"/>
                <w:szCs w:val="20"/>
              </w:rPr>
            </w:pPr>
            <w:r w:rsidRPr="00171B1D">
              <w:rPr>
                <w:sz w:val="20"/>
                <w:szCs w:val="20"/>
              </w:rPr>
              <w:t>Seçmeli Ders 10</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b/>
                <w:sz w:val="20"/>
                <w:szCs w:val="20"/>
              </w:rPr>
            </w:pPr>
            <w:r w:rsidRPr="00171B1D">
              <w:rPr>
                <w:sz w:val="20"/>
                <w:szCs w:val="20"/>
              </w:rPr>
              <w:t>Seçmeli Ders 8</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Seçmeli Ders 11</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Seçmeli Ders 9</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Seçmeli Ders 12</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r w:rsidRPr="00171B1D">
              <w:rPr>
                <w:b/>
                <w:sz w:val="20"/>
                <w:szCs w:val="20"/>
              </w:rPr>
              <w:t>Seçmeli Dersler (*)</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3585"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r w:rsidRPr="00171B1D">
              <w:rPr>
                <w:b/>
                <w:sz w:val="20"/>
                <w:szCs w:val="20"/>
              </w:rPr>
              <w:t>Seçmeli Dersler (*)</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rPr>
                <w:b/>
                <w:sz w:val="20"/>
                <w:szCs w:val="20"/>
              </w:rPr>
            </w:pP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09217 Emlak Yönetimi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09218 Algoritma ve Programlama</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09219 Borçlar Hukuku</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 xml:space="preserve">09220 Miras Hukuku </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09221 Bilgi ve İletişim Teknolojileri</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spacing w:before="60"/>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09222 Ofis Programları</w:t>
            </w:r>
          </w:p>
        </w:tc>
        <w:tc>
          <w:tcPr>
            <w:tcW w:w="36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2</w:t>
            </w:r>
          </w:p>
        </w:tc>
      </w:tr>
      <w:tr w:rsidR="00171B1D" w:rsidRPr="00171B1D" w:rsidTr="001923DC">
        <w:trPr>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09223 Kent Bilgi Sistemi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09224 İstatistik</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spacing w:before="60"/>
              <w:jc w:val="center"/>
              <w:rPr>
                <w:sz w:val="20"/>
                <w:szCs w:val="20"/>
              </w:rPr>
            </w:pPr>
            <w:r w:rsidRPr="00171B1D">
              <w:rPr>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jc w:val="center"/>
              <w:rPr>
                <w:sz w:val="20"/>
                <w:szCs w:val="20"/>
              </w:rPr>
            </w:pPr>
            <w:r w:rsidRPr="00171B1D">
              <w:rPr>
                <w:sz w:val="20"/>
                <w:szCs w:val="20"/>
              </w:rPr>
              <w:t>3</w:t>
            </w:r>
          </w:p>
        </w:tc>
      </w:tr>
      <w:tr w:rsidR="00171B1D" w:rsidRPr="00171B1D" w:rsidTr="001923DC">
        <w:trPr>
          <w:trHeight w:val="241"/>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09225 Bilgisayar Destekli Harita Çizimi 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3</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09226 Bilgisayar Destekli Harita Çizimi II</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r w:rsidR="00171B1D" w:rsidRPr="00171B1D" w:rsidTr="001923DC">
        <w:trPr>
          <w:trHeight w:val="241"/>
          <w:jc w:val="center"/>
        </w:trPr>
        <w:tc>
          <w:tcPr>
            <w:tcW w:w="3600"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09227 Altyapı Kadastrosu</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0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27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585" w:type="dxa"/>
            <w:tcBorders>
              <w:top w:val="single" w:sz="4" w:space="0" w:color="auto"/>
              <w:left w:val="single" w:sz="4" w:space="0" w:color="auto"/>
              <w:bottom w:val="single" w:sz="4" w:space="0" w:color="auto"/>
              <w:right w:val="single" w:sz="4" w:space="0" w:color="auto"/>
            </w:tcBorders>
            <w:vAlign w:val="center"/>
          </w:tcPr>
          <w:p w:rsidR="00171B1D" w:rsidRPr="00171B1D" w:rsidRDefault="00171B1D" w:rsidP="001923DC">
            <w:pPr>
              <w:rPr>
                <w:sz w:val="20"/>
                <w:szCs w:val="20"/>
              </w:rPr>
            </w:pPr>
            <w:r w:rsidRPr="00171B1D">
              <w:rPr>
                <w:sz w:val="20"/>
                <w:szCs w:val="20"/>
              </w:rPr>
              <w:t>09228 Orman Kadastrosu</w:t>
            </w:r>
          </w:p>
        </w:tc>
        <w:tc>
          <w:tcPr>
            <w:tcW w:w="360"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34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0</w:t>
            </w:r>
          </w:p>
        </w:tc>
        <w:tc>
          <w:tcPr>
            <w:tcW w:w="539"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171B1D" w:rsidRPr="00171B1D" w:rsidRDefault="00171B1D" w:rsidP="001923DC">
            <w:pPr>
              <w:jc w:val="center"/>
              <w:rPr>
                <w:sz w:val="20"/>
                <w:szCs w:val="20"/>
              </w:rPr>
            </w:pPr>
            <w:r w:rsidRPr="00171B1D">
              <w:rPr>
                <w:sz w:val="20"/>
                <w:szCs w:val="20"/>
              </w:rPr>
              <w:t>2</w:t>
            </w:r>
          </w:p>
        </w:tc>
      </w:tr>
    </w:tbl>
    <w:p w:rsidR="00A84CFA" w:rsidRDefault="00A84CFA" w:rsidP="00A84CFA">
      <w:pPr>
        <w:pStyle w:val="ereve-metin"/>
        <w:ind w:firstLine="0"/>
        <w:rPr>
          <w:rFonts w:ascii="Times New Roman" w:hAnsi="Times New Roman"/>
          <w:sz w:val="22"/>
        </w:rPr>
      </w:pPr>
    </w:p>
    <w:p w:rsidR="006564F5" w:rsidRDefault="006564F5" w:rsidP="00A84CFA">
      <w:pPr>
        <w:pStyle w:val="ereve-metin"/>
        <w:ind w:firstLine="0"/>
        <w:rPr>
          <w:rFonts w:ascii="Times New Roman" w:hAnsi="Times New Roman"/>
          <w:sz w:val="22"/>
        </w:rPr>
      </w:pPr>
    </w:p>
    <w:p w:rsidR="006564F5" w:rsidRDefault="006564F5" w:rsidP="00A84CFA">
      <w:pPr>
        <w:pStyle w:val="ereve-metin"/>
        <w:ind w:firstLine="0"/>
        <w:rPr>
          <w:rFonts w:ascii="Times New Roman" w:hAnsi="Times New Roman"/>
          <w:sz w:val="22"/>
        </w:rPr>
      </w:pPr>
    </w:p>
    <w:p w:rsidR="00171B1D" w:rsidRDefault="00171B1D" w:rsidP="00A84CFA">
      <w:pPr>
        <w:pStyle w:val="ereve-metin"/>
        <w:ind w:firstLine="0"/>
        <w:rPr>
          <w:rFonts w:ascii="Times New Roman" w:hAnsi="Times New Roman"/>
          <w:sz w:val="22"/>
        </w:rPr>
      </w:pPr>
    </w:p>
    <w:p w:rsidR="00171B1D" w:rsidRDefault="00171B1D" w:rsidP="00A84CFA">
      <w:pPr>
        <w:pStyle w:val="ereve-metin"/>
        <w:ind w:firstLine="0"/>
        <w:rPr>
          <w:rFonts w:ascii="Times New Roman" w:hAnsi="Times New Roman"/>
          <w:sz w:val="22"/>
        </w:rPr>
      </w:pPr>
    </w:p>
    <w:p w:rsidR="00171B1D" w:rsidRDefault="00171B1D" w:rsidP="00A84CFA">
      <w:pPr>
        <w:pStyle w:val="ereve-metin"/>
        <w:ind w:firstLine="0"/>
        <w:rPr>
          <w:rFonts w:ascii="Times New Roman" w:hAnsi="Times New Roman"/>
          <w:sz w:val="22"/>
        </w:rPr>
      </w:pPr>
    </w:p>
    <w:p w:rsidR="00171B1D" w:rsidRPr="00860FD2" w:rsidRDefault="00171B1D" w:rsidP="00171B1D">
      <w:pPr>
        <w:jc w:val="center"/>
      </w:pPr>
      <w:r w:rsidRPr="00860FD2">
        <w:lastRenderedPageBreak/>
        <w:t>T.C.</w:t>
      </w:r>
    </w:p>
    <w:p w:rsidR="00171B1D" w:rsidRPr="00860FD2" w:rsidRDefault="00171B1D" w:rsidP="00171B1D">
      <w:pPr>
        <w:jc w:val="center"/>
      </w:pPr>
      <w:r w:rsidRPr="00860FD2">
        <w:t>KAHRAMANMARAŞ SÜTÇÜ İMAM ÜNİVERSİTESİ</w:t>
      </w:r>
    </w:p>
    <w:p w:rsidR="00171B1D" w:rsidRPr="00860FD2" w:rsidRDefault="00171B1D" w:rsidP="00171B1D">
      <w:pPr>
        <w:jc w:val="center"/>
      </w:pPr>
      <w:r w:rsidRPr="00860FD2">
        <w:t>GÖKSÜN MESLEK YÜKSEKOKULU MÜDÜRLÜĞÜ</w:t>
      </w:r>
    </w:p>
    <w:p w:rsidR="00171B1D" w:rsidRPr="00C16C11" w:rsidRDefault="006564F5" w:rsidP="00171B1D">
      <w:pPr>
        <w:jc w:val="center"/>
        <w:rPr>
          <w:b/>
        </w:rPr>
      </w:pPr>
      <w:r>
        <w:rPr>
          <w:b/>
        </w:rPr>
        <w:t xml:space="preserve"> </w:t>
      </w:r>
      <w:r w:rsidR="00171B1D">
        <w:rPr>
          <w:b/>
        </w:rPr>
        <w:t>(Tapu</w:t>
      </w:r>
      <w:r w:rsidR="00171B1D" w:rsidRPr="00C16C11">
        <w:rPr>
          <w:b/>
        </w:rPr>
        <w:t xml:space="preserve"> Kadastro Programı</w:t>
      </w:r>
      <w:r>
        <w:rPr>
          <w:b/>
        </w:rPr>
        <w:t xml:space="preserve"> Ders İçeriği</w:t>
      </w:r>
      <w:r w:rsidR="00171B1D" w:rsidRPr="00C16C11">
        <w:rPr>
          <w:b/>
        </w:rPr>
        <w:t>)</w:t>
      </w:r>
    </w:p>
    <w:p w:rsidR="00171B1D" w:rsidRDefault="00171B1D" w:rsidP="00171B1D">
      <w:pPr>
        <w:jc w:val="center"/>
      </w:pPr>
      <w:r>
        <w:t>2</w:t>
      </w:r>
    </w:p>
    <w:p w:rsidR="00171B1D" w:rsidRPr="008C23FA" w:rsidRDefault="00171B1D" w:rsidP="00A84CFA">
      <w:pPr>
        <w:pStyle w:val="ereve-metin"/>
        <w:ind w:firstLine="0"/>
        <w:rPr>
          <w:rFonts w:ascii="Times New Roman" w:hAnsi="Times New Roman"/>
          <w:sz w:val="22"/>
        </w:rPr>
      </w:pPr>
    </w:p>
    <w:p w:rsidR="00A84CFA" w:rsidRDefault="00A84CFA" w:rsidP="00AE5772">
      <w:pPr>
        <w:jc w:val="both"/>
        <w:rPr>
          <w:rFonts w:eastAsia="Calibri"/>
          <w:b/>
          <w:sz w:val="22"/>
          <w:szCs w:val="22"/>
        </w:rPr>
      </w:pPr>
      <w:r w:rsidRPr="008C23FA">
        <w:rPr>
          <w:rFonts w:eastAsia="Calibri"/>
          <w:b/>
          <w:sz w:val="22"/>
          <w:szCs w:val="22"/>
        </w:rPr>
        <w:t>I. YARIYIL</w:t>
      </w:r>
    </w:p>
    <w:p w:rsidR="00171B1D" w:rsidRPr="00171B1D" w:rsidRDefault="00AE5772" w:rsidP="00171B1D">
      <w:pPr>
        <w:spacing w:before="100" w:beforeAutospacing="1" w:after="100" w:afterAutospacing="1"/>
        <w:jc w:val="both"/>
        <w:rPr>
          <w:b/>
          <w:bCs/>
          <w:sz w:val="22"/>
          <w:szCs w:val="22"/>
        </w:rPr>
      </w:pPr>
      <w:r>
        <w:rPr>
          <w:b/>
          <w:bCs/>
          <w:sz w:val="22"/>
          <w:szCs w:val="22"/>
        </w:rPr>
        <w:t>TÜRK DİLİ I (2+</w:t>
      </w:r>
      <w:r w:rsidR="00171B1D" w:rsidRPr="00171B1D">
        <w:rPr>
          <w:b/>
          <w:bCs/>
          <w:sz w:val="22"/>
          <w:szCs w:val="22"/>
        </w:rPr>
        <w:t>0) 2</w:t>
      </w:r>
    </w:p>
    <w:p w:rsidR="00171B1D" w:rsidRDefault="00171B1D" w:rsidP="00764D2E">
      <w:pPr>
        <w:spacing w:after="200" w:line="276" w:lineRule="auto"/>
        <w:jc w:val="both"/>
        <w:rPr>
          <w:sz w:val="22"/>
          <w:szCs w:val="22"/>
        </w:rPr>
      </w:pPr>
      <w:r w:rsidRPr="008C23FA">
        <w:rPr>
          <w:sz w:val="22"/>
          <w:szCs w:val="22"/>
        </w:rPr>
        <w:t>Dil nedir? Sosyal bir kurum olarak millet hayatındaki yeri ve önemi. Dil-Kültür münasebeti. Türk dilinin dünya dilleri arasındaki yeri. Türk dilinin gelişmesi ve tarih devreleri. Türk dilinin bugünkü durumu ve yayılma alanları. Türkçe ‘de seslerin sınıflandırılması. Türkçe'nin ses özellikleri ve ses bilgisi ile ilgili kurallar. İmla kuralları ve uygulaması. Türkçe'nin yapım ekleri ve uygulaması. Türkçe ‘de isim ve fiil çekimleri.</w:t>
      </w:r>
    </w:p>
    <w:p w:rsidR="00171B1D" w:rsidRDefault="00171B1D" w:rsidP="00171B1D">
      <w:pPr>
        <w:spacing w:before="100" w:beforeAutospacing="1" w:after="100" w:afterAutospacing="1"/>
        <w:jc w:val="both"/>
        <w:rPr>
          <w:b/>
          <w:bCs/>
          <w:sz w:val="22"/>
          <w:szCs w:val="22"/>
        </w:rPr>
      </w:pPr>
      <w:r w:rsidRPr="008C23FA">
        <w:rPr>
          <w:b/>
          <w:bCs/>
          <w:sz w:val="22"/>
          <w:szCs w:val="22"/>
        </w:rPr>
        <w:t>ATATÜRK İLK</w:t>
      </w:r>
      <w:r w:rsidR="00AE5772">
        <w:rPr>
          <w:b/>
          <w:bCs/>
          <w:sz w:val="22"/>
          <w:szCs w:val="22"/>
        </w:rPr>
        <w:t>ELERİ VE İNKILAP TARİHİ I (2+0</w:t>
      </w:r>
      <w:r w:rsidRPr="008C23FA">
        <w:rPr>
          <w:b/>
          <w:bCs/>
          <w:sz w:val="22"/>
          <w:szCs w:val="22"/>
        </w:rPr>
        <w:t xml:space="preserve">) </w:t>
      </w:r>
      <w:r w:rsidR="00AE5772">
        <w:rPr>
          <w:b/>
          <w:bCs/>
          <w:sz w:val="22"/>
          <w:szCs w:val="22"/>
        </w:rPr>
        <w:t>2</w:t>
      </w:r>
    </w:p>
    <w:p w:rsidR="00171B1D" w:rsidRDefault="00171B1D" w:rsidP="00171B1D">
      <w:pPr>
        <w:spacing w:before="100" w:beforeAutospacing="1" w:after="100" w:afterAutospacing="1"/>
        <w:jc w:val="both"/>
        <w:rPr>
          <w:sz w:val="22"/>
          <w:szCs w:val="22"/>
        </w:rPr>
      </w:pPr>
      <w:r w:rsidRPr="008C23FA">
        <w:rPr>
          <w:sz w:val="22"/>
          <w:szCs w:val="22"/>
        </w:rPr>
        <w:t xml:space="preserve">Atatürk İlkeleri ve İnkılap Tarihi dersinin amaçları, İnkılap kavramı, Osmanlı İmparatorluğu'nun yıkılışını ve Türk İnkılabını hazırlayan sebeplere toplu bakış, iç ve dış sebepler. Osmanlı İmparatorluğu'nun jeopolitik durumu. </w:t>
      </w:r>
      <w:proofErr w:type="gramStart"/>
      <w:r w:rsidRPr="008C23FA">
        <w:rPr>
          <w:sz w:val="22"/>
          <w:szCs w:val="22"/>
        </w:rPr>
        <w:t>Osmanlı İmparatorluğu'nun parçalanma</w:t>
      </w:r>
      <w:r w:rsidR="00075614">
        <w:rPr>
          <w:sz w:val="22"/>
          <w:szCs w:val="22"/>
        </w:rPr>
        <w:t xml:space="preserve">sı. Mondros Ateşkes Antlaşması. </w:t>
      </w:r>
      <w:proofErr w:type="gramEnd"/>
      <w:r w:rsidRPr="008C23FA">
        <w:rPr>
          <w:sz w:val="22"/>
          <w:szCs w:val="22"/>
        </w:rPr>
        <w:t xml:space="preserve">İşgaller karşısında memleketin durumu ve Mustafa Kemal Paşa'nın tepkisi. Mustafa Kemal Paşa'nın Samsun'a çıkışı, Milli mücadele için ilk adım. </w:t>
      </w:r>
      <w:proofErr w:type="spellStart"/>
      <w:r w:rsidRPr="008C23FA">
        <w:rPr>
          <w:sz w:val="22"/>
          <w:szCs w:val="22"/>
        </w:rPr>
        <w:t>Kuvai</w:t>
      </w:r>
      <w:proofErr w:type="spellEnd"/>
      <w:r w:rsidRPr="008C23FA">
        <w:rPr>
          <w:sz w:val="22"/>
          <w:szCs w:val="22"/>
        </w:rPr>
        <w:t xml:space="preserve"> Milliye ve Misak-ı Milliye. TBMM'nin açılması. TBMM'nin İstiklal Savaşı'nın yönetimini ele alması. Milli cepheler. </w:t>
      </w:r>
    </w:p>
    <w:p w:rsidR="00AE5772" w:rsidRDefault="00AE5772" w:rsidP="00AE5772">
      <w:pPr>
        <w:jc w:val="both"/>
        <w:rPr>
          <w:rStyle w:val="Gl"/>
          <w:caps/>
          <w:sz w:val="22"/>
          <w:szCs w:val="22"/>
        </w:rPr>
      </w:pPr>
      <w:r w:rsidRPr="00054E85">
        <w:rPr>
          <w:rStyle w:val="Gl"/>
          <w:caps/>
          <w:sz w:val="22"/>
          <w:szCs w:val="22"/>
        </w:rPr>
        <w:t>YABANCI DİL-I (2+0) 2</w:t>
      </w:r>
    </w:p>
    <w:p w:rsidR="00AE5772" w:rsidRPr="00054E85" w:rsidRDefault="00AE5772" w:rsidP="00AE5772">
      <w:pPr>
        <w:jc w:val="both"/>
        <w:rPr>
          <w:rStyle w:val="Gl"/>
          <w:caps/>
          <w:sz w:val="22"/>
          <w:szCs w:val="22"/>
        </w:rPr>
      </w:pPr>
    </w:p>
    <w:p w:rsidR="00AE5772" w:rsidRDefault="00AE5772" w:rsidP="00AE5772">
      <w:pPr>
        <w:jc w:val="both"/>
        <w:rPr>
          <w:sz w:val="22"/>
          <w:szCs w:val="22"/>
        </w:rPr>
      </w:pPr>
      <w:r w:rsidRPr="00054E85">
        <w:rPr>
          <w:sz w:val="22"/>
          <w:szCs w:val="22"/>
        </w:rPr>
        <w:t>Yabancı dilde yazı veya söz ile anlatılmak isteneni doğru olarak anlayabilme. Amaca uygun yazı tekniğini kullanarak anlaşılır şekilde yazabilme. Anlatılmak isteneni anlaşılır bir şekilde sözle ifade edebilme.   Konuşma, Dinleme-Anlama ve Yazma.</w:t>
      </w:r>
    </w:p>
    <w:p w:rsidR="00AE5772" w:rsidRPr="008C23FA" w:rsidRDefault="00AE5772" w:rsidP="00AE5772">
      <w:pPr>
        <w:spacing w:before="100" w:beforeAutospacing="1" w:after="100" w:afterAutospacing="1"/>
        <w:jc w:val="both"/>
        <w:rPr>
          <w:b/>
          <w:bCs/>
          <w:sz w:val="22"/>
          <w:szCs w:val="22"/>
        </w:rPr>
      </w:pPr>
      <w:r>
        <w:rPr>
          <w:b/>
          <w:bCs/>
          <w:sz w:val="22"/>
          <w:szCs w:val="22"/>
        </w:rPr>
        <w:t>MESLEKİ MATEMATİK I (3+0</w:t>
      </w:r>
      <w:r w:rsidRPr="008C23FA">
        <w:rPr>
          <w:b/>
          <w:bCs/>
          <w:sz w:val="22"/>
          <w:szCs w:val="22"/>
        </w:rPr>
        <w:t xml:space="preserve">) </w:t>
      </w:r>
      <w:r>
        <w:rPr>
          <w:b/>
          <w:bCs/>
          <w:sz w:val="22"/>
          <w:szCs w:val="22"/>
        </w:rPr>
        <w:t>3</w:t>
      </w:r>
    </w:p>
    <w:p w:rsidR="00AE5772" w:rsidRDefault="00075614" w:rsidP="00AE5772">
      <w:pPr>
        <w:spacing w:before="100" w:beforeAutospacing="1" w:after="100" w:afterAutospacing="1"/>
        <w:jc w:val="both"/>
        <w:rPr>
          <w:sz w:val="22"/>
          <w:szCs w:val="22"/>
        </w:rPr>
      </w:pPr>
      <w:r>
        <w:rPr>
          <w:sz w:val="22"/>
          <w:szCs w:val="22"/>
        </w:rPr>
        <w:t>Sayılar, Üslü ve köklü ifadeler,</w:t>
      </w:r>
      <w:r w:rsidR="00AE5772" w:rsidRPr="008C23FA">
        <w:rPr>
          <w:sz w:val="22"/>
          <w:szCs w:val="22"/>
        </w:rPr>
        <w:t xml:space="preserve"> Fonksiyonlar. Üstel ve logaritmik fonksiyonlar. </w:t>
      </w:r>
      <w:proofErr w:type="gramStart"/>
      <w:r w:rsidR="00AE5772" w:rsidRPr="008C23FA">
        <w:rPr>
          <w:sz w:val="22"/>
          <w:szCs w:val="22"/>
        </w:rPr>
        <w:t xml:space="preserve">Oran ve Orantı. </w:t>
      </w:r>
      <w:proofErr w:type="gramEnd"/>
      <w:r w:rsidR="00AE5772" w:rsidRPr="008C23FA">
        <w:rPr>
          <w:sz w:val="22"/>
          <w:szCs w:val="22"/>
        </w:rPr>
        <w:t xml:space="preserve">Yönlü açılar. Birim çember. </w:t>
      </w:r>
      <w:proofErr w:type="gramStart"/>
      <w:r w:rsidR="00AE5772" w:rsidRPr="008C23FA">
        <w:rPr>
          <w:sz w:val="22"/>
          <w:szCs w:val="22"/>
        </w:rPr>
        <w:t xml:space="preserve">Açı ölçü birimleri. </w:t>
      </w:r>
      <w:proofErr w:type="gramEnd"/>
      <w:r w:rsidR="00AE5772" w:rsidRPr="008C23FA">
        <w:rPr>
          <w:sz w:val="22"/>
          <w:szCs w:val="22"/>
        </w:rPr>
        <w:t xml:space="preserve">Açının esas ölçüsü. Trigonometrik fonksiyonlar. </w:t>
      </w:r>
      <w:proofErr w:type="gramStart"/>
      <w:r w:rsidR="00AE5772" w:rsidRPr="008C23FA">
        <w:rPr>
          <w:sz w:val="22"/>
          <w:szCs w:val="22"/>
        </w:rPr>
        <w:t xml:space="preserve">Dar açıların trigonometrik oranları. </w:t>
      </w:r>
      <w:proofErr w:type="gramEnd"/>
      <w:r w:rsidR="00AE5772" w:rsidRPr="008C23FA">
        <w:rPr>
          <w:sz w:val="22"/>
          <w:szCs w:val="22"/>
        </w:rPr>
        <w:t xml:space="preserve">Trigonometrik fonksiyonların birbiri cinsinden ifadesi. Birim çemberin bölgelerinde trigonometrik fonksiyonların işaretleri. Periyodik fonksiyon. </w:t>
      </w:r>
      <w:proofErr w:type="gramStart"/>
      <w:r w:rsidR="00AE5772" w:rsidRPr="008C23FA">
        <w:rPr>
          <w:sz w:val="22"/>
          <w:szCs w:val="22"/>
        </w:rPr>
        <w:t xml:space="preserve">Trigonometrik fonksiyonların tablosu. Trigonometrik fonksiyonların grafikleri. </w:t>
      </w:r>
      <w:proofErr w:type="gramEnd"/>
      <w:r w:rsidR="00AE5772" w:rsidRPr="008C23FA">
        <w:rPr>
          <w:sz w:val="22"/>
          <w:szCs w:val="22"/>
        </w:rPr>
        <w:t xml:space="preserve">Ters trigonometrik fonksiyonlar. Kosinüs </w:t>
      </w:r>
      <w:proofErr w:type="gramStart"/>
      <w:r w:rsidR="00AE5772" w:rsidRPr="008C23FA">
        <w:rPr>
          <w:sz w:val="22"/>
          <w:szCs w:val="22"/>
        </w:rPr>
        <w:t>teoremi.Sinüs</w:t>
      </w:r>
      <w:proofErr w:type="gramEnd"/>
      <w:r w:rsidR="00AE5772" w:rsidRPr="008C23FA">
        <w:rPr>
          <w:sz w:val="22"/>
          <w:szCs w:val="22"/>
        </w:rPr>
        <w:t xml:space="preserve"> teoremi. </w:t>
      </w:r>
      <w:proofErr w:type="gramStart"/>
      <w:r w:rsidR="00AE5772" w:rsidRPr="008C23FA">
        <w:rPr>
          <w:sz w:val="22"/>
          <w:szCs w:val="22"/>
        </w:rPr>
        <w:t xml:space="preserve">Üçgenin alan formülleri. </w:t>
      </w:r>
      <w:proofErr w:type="gramEnd"/>
      <w:r w:rsidR="00AE5772" w:rsidRPr="008C23FA">
        <w:rPr>
          <w:sz w:val="22"/>
          <w:szCs w:val="22"/>
        </w:rPr>
        <w:t xml:space="preserve">Tanjant teoremi. Gerçek iki yayın toplamının ve farkının trigonometrik oranlar. </w:t>
      </w:r>
    </w:p>
    <w:p w:rsidR="00AE5772" w:rsidRPr="008C23FA" w:rsidRDefault="00FA190C" w:rsidP="00AE5772">
      <w:pPr>
        <w:spacing w:before="100" w:beforeAutospacing="1" w:after="100" w:afterAutospacing="1"/>
        <w:jc w:val="both"/>
        <w:rPr>
          <w:b/>
          <w:bCs/>
          <w:sz w:val="22"/>
          <w:szCs w:val="22"/>
        </w:rPr>
      </w:pPr>
      <w:r>
        <w:rPr>
          <w:b/>
          <w:bCs/>
          <w:sz w:val="22"/>
          <w:szCs w:val="22"/>
        </w:rPr>
        <w:t>KARTOĞRAFYA I (3+0</w:t>
      </w:r>
      <w:r w:rsidR="00AE5772" w:rsidRPr="008C23FA">
        <w:rPr>
          <w:b/>
          <w:bCs/>
          <w:sz w:val="22"/>
          <w:szCs w:val="22"/>
        </w:rPr>
        <w:t>)</w:t>
      </w:r>
      <w:r>
        <w:rPr>
          <w:b/>
          <w:bCs/>
          <w:sz w:val="22"/>
          <w:szCs w:val="22"/>
        </w:rPr>
        <w:t xml:space="preserve"> 3</w:t>
      </w:r>
    </w:p>
    <w:p w:rsidR="003846D7" w:rsidRPr="00054E85" w:rsidRDefault="003846D7" w:rsidP="003846D7">
      <w:pPr>
        <w:jc w:val="both"/>
        <w:rPr>
          <w:sz w:val="22"/>
          <w:szCs w:val="22"/>
        </w:rPr>
      </w:pPr>
      <w:r w:rsidRPr="00054E85">
        <w:rPr>
          <w:sz w:val="22"/>
          <w:szCs w:val="22"/>
        </w:rPr>
        <w:t>Yazı tekniği, Çizim araç ve gereçleri kullanılması, Kâğıt normları, Çizgi çeşitleri ve kalınlıkları, Çizim aletleri ve türleri, Şablonla yazı yazma uygulamaları, Ölçü krokileri / Ölçü krokilerinin çizim yöntemleri ve ölçü krokilerinin çizilmesinde uyulacak esaslar. Koordinatları bilinen noktaların çizimi, poligon kanavası çizimi / Nirengi kanavası çizimi / Nivelman kanavası çizimi, dik alım verilerinin çizimi, kutupsal alım verilerinin klasik çizimi.</w:t>
      </w:r>
    </w:p>
    <w:p w:rsidR="006564F5" w:rsidRDefault="006564F5" w:rsidP="00A84CFA">
      <w:pPr>
        <w:spacing w:before="100" w:beforeAutospacing="1" w:after="100" w:afterAutospacing="1"/>
        <w:jc w:val="both"/>
        <w:rPr>
          <w:b/>
          <w:bCs/>
          <w:sz w:val="22"/>
          <w:szCs w:val="22"/>
        </w:rPr>
      </w:pPr>
    </w:p>
    <w:p w:rsidR="006564F5" w:rsidRDefault="006564F5" w:rsidP="00A84CFA">
      <w:pPr>
        <w:spacing w:before="100" w:beforeAutospacing="1" w:after="100" w:afterAutospacing="1"/>
        <w:jc w:val="both"/>
        <w:rPr>
          <w:b/>
          <w:bCs/>
          <w:sz w:val="22"/>
          <w:szCs w:val="22"/>
        </w:rPr>
      </w:pPr>
    </w:p>
    <w:p w:rsidR="006564F5" w:rsidRDefault="006564F5" w:rsidP="00A84CFA">
      <w:pPr>
        <w:spacing w:before="100" w:beforeAutospacing="1" w:after="100" w:afterAutospacing="1"/>
        <w:jc w:val="both"/>
        <w:rPr>
          <w:b/>
          <w:bCs/>
          <w:sz w:val="22"/>
          <w:szCs w:val="22"/>
        </w:rPr>
      </w:pPr>
    </w:p>
    <w:p w:rsidR="00A84CFA" w:rsidRPr="008C23FA" w:rsidRDefault="00AE5772" w:rsidP="00A84CFA">
      <w:pPr>
        <w:spacing w:before="100" w:beforeAutospacing="1" w:after="100" w:afterAutospacing="1"/>
        <w:jc w:val="both"/>
        <w:rPr>
          <w:b/>
          <w:bCs/>
          <w:sz w:val="22"/>
          <w:szCs w:val="22"/>
        </w:rPr>
      </w:pPr>
      <w:r>
        <w:rPr>
          <w:b/>
          <w:bCs/>
          <w:sz w:val="22"/>
          <w:szCs w:val="22"/>
        </w:rPr>
        <w:lastRenderedPageBreak/>
        <w:t>TAPU SİCİLİ UYGULAMASI I (3+</w:t>
      </w:r>
      <w:r w:rsidR="00171B1D">
        <w:rPr>
          <w:b/>
          <w:bCs/>
          <w:sz w:val="22"/>
          <w:szCs w:val="22"/>
        </w:rPr>
        <w:t>0</w:t>
      </w:r>
      <w:r w:rsidR="00171B1D" w:rsidRPr="008C23FA">
        <w:rPr>
          <w:b/>
          <w:bCs/>
          <w:sz w:val="22"/>
          <w:szCs w:val="22"/>
        </w:rPr>
        <w:t xml:space="preserve">) </w:t>
      </w:r>
      <w:r w:rsidR="00171B1D">
        <w:rPr>
          <w:b/>
          <w:bCs/>
          <w:sz w:val="22"/>
          <w:szCs w:val="22"/>
        </w:rPr>
        <w:t>3</w:t>
      </w:r>
    </w:p>
    <w:p w:rsidR="00A84CFA" w:rsidRPr="008C23FA" w:rsidRDefault="00A84CFA" w:rsidP="00171B1D">
      <w:pPr>
        <w:spacing w:before="100" w:beforeAutospacing="1" w:after="100" w:afterAutospacing="1"/>
        <w:jc w:val="both"/>
        <w:rPr>
          <w:sz w:val="22"/>
          <w:szCs w:val="22"/>
        </w:rPr>
      </w:pPr>
      <w:proofErr w:type="gramStart"/>
      <w:r w:rsidRPr="008C23FA">
        <w:rPr>
          <w:sz w:val="22"/>
          <w:szCs w:val="22"/>
        </w:rPr>
        <w:t xml:space="preserve">Tapu sicilinin tarihçesi. Tapu sicilinin tanımı. Tapu sicilinin prensipleri. </w:t>
      </w:r>
      <w:proofErr w:type="gramEnd"/>
      <w:r w:rsidRPr="008C23FA">
        <w:rPr>
          <w:sz w:val="22"/>
          <w:szCs w:val="22"/>
        </w:rPr>
        <w:t xml:space="preserve">Tapu siciline tescil edilecek taşınmaz mallar. Tapu siciline tescil edilecek haklar. Tapu kütüğünün tanıtımı, özellikleri, tapu sicilinde yapılan ana işlemler (tescil, terkin, tadil ve düzenleme). </w:t>
      </w:r>
      <w:proofErr w:type="gramStart"/>
      <w:r w:rsidRPr="008C23FA">
        <w:rPr>
          <w:sz w:val="22"/>
          <w:szCs w:val="22"/>
        </w:rPr>
        <w:t xml:space="preserve">Mülkiyet hakkının tanımı, çeşitleri. Kadastro tespitleri ve bunların sicile tescilleri. </w:t>
      </w:r>
      <w:proofErr w:type="gramEnd"/>
    </w:p>
    <w:p w:rsidR="00A84CFA" w:rsidRPr="008C23FA" w:rsidRDefault="00AE5772" w:rsidP="00A84CFA">
      <w:pPr>
        <w:spacing w:before="100" w:beforeAutospacing="1" w:after="100" w:afterAutospacing="1"/>
        <w:jc w:val="both"/>
        <w:rPr>
          <w:b/>
          <w:bCs/>
          <w:sz w:val="22"/>
          <w:szCs w:val="22"/>
        </w:rPr>
      </w:pPr>
      <w:r w:rsidRPr="008C23FA">
        <w:rPr>
          <w:b/>
          <w:bCs/>
          <w:sz w:val="22"/>
          <w:szCs w:val="22"/>
        </w:rPr>
        <w:t>ÖLÇME B</w:t>
      </w:r>
      <w:r>
        <w:rPr>
          <w:b/>
          <w:bCs/>
          <w:sz w:val="22"/>
          <w:szCs w:val="22"/>
        </w:rPr>
        <w:t>İLGİSİ I (3+0</w:t>
      </w:r>
      <w:r w:rsidRPr="008C23FA">
        <w:rPr>
          <w:b/>
          <w:bCs/>
          <w:sz w:val="22"/>
          <w:szCs w:val="22"/>
        </w:rPr>
        <w:t xml:space="preserve">) </w:t>
      </w:r>
      <w:r>
        <w:rPr>
          <w:b/>
          <w:bCs/>
          <w:sz w:val="22"/>
          <w:szCs w:val="22"/>
        </w:rPr>
        <w:t>3</w:t>
      </w:r>
    </w:p>
    <w:p w:rsidR="00A84CFA" w:rsidRDefault="00A84CFA" w:rsidP="00AE5772">
      <w:pPr>
        <w:spacing w:before="100" w:beforeAutospacing="1" w:after="100" w:afterAutospacing="1"/>
        <w:jc w:val="both"/>
        <w:rPr>
          <w:sz w:val="22"/>
          <w:szCs w:val="22"/>
        </w:rPr>
      </w:pPr>
      <w:r w:rsidRPr="008C23FA">
        <w:rPr>
          <w:sz w:val="22"/>
          <w:szCs w:val="22"/>
        </w:rPr>
        <w:t xml:space="preserve">Ölçme bilgisinin konusu, basit uzunluk ölçü aletleri ve yardımcı aletler, uzunluk ölçme yöntemleri, çelik şeritle uzunluk ölçüsü, hataları ve düzeltmeleri Hata, düzeltme, gerçek ve kesin değer, karesel ortalama, hata kavramları, kaba ve sistematik hatalar. Haritanın unsurları (başlık, ölçek, kenar bilgileri). </w:t>
      </w:r>
      <w:proofErr w:type="gramStart"/>
      <w:r w:rsidRPr="008C23FA">
        <w:rPr>
          <w:sz w:val="22"/>
          <w:szCs w:val="22"/>
        </w:rPr>
        <w:t xml:space="preserve">Harita çeşitleri ve sınıflandırması. </w:t>
      </w:r>
      <w:proofErr w:type="gramEnd"/>
      <w:r w:rsidRPr="008C23FA">
        <w:rPr>
          <w:sz w:val="22"/>
          <w:szCs w:val="22"/>
        </w:rPr>
        <w:t xml:space="preserve">Harita çizimi </w:t>
      </w:r>
      <w:proofErr w:type="spellStart"/>
      <w:r w:rsidRPr="008C23FA">
        <w:rPr>
          <w:sz w:val="22"/>
          <w:szCs w:val="22"/>
        </w:rPr>
        <w:t>metodları</w:t>
      </w:r>
      <w:proofErr w:type="spellEnd"/>
      <w:r w:rsidRPr="008C23FA">
        <w:rPr>
          <w:sz w:val="22"/>
          <w:szCs w:val="22"/>
        </w:rPr>
        <w:t xml:space="preserve"> ve topoğrafyanın gösterilmesi. Haritadan yararlanma. Harita üzerinde ölçmeler (yükseklik, alan, eğim, uzunluk, koordinat ölçümleri). Profil çıkarma. Çeşitli. </w:t>
      </w:r>
      <w:proofErr w:type="gramStart"/>
      <w:r w:rsidRPr="008C23FA">
        <w:rPr>
          <w:sz w:val="22"/>
          <w:szCs w:val="22"/>
        </w:rPr>
        <w:t>Parsel bölmeleri, sınır düzeltmeleri.</w:t>
      </w:r>
      <w:proofErr w:type="gramEnd"/>
    </w:p>
    <w:p w:rsidR="00AE5772" w:rsidRPr="008C23FA" w:rsidRDefault="00AE5772" w:rsidP="00AE5772">
      <w:pPr>
        <w:spacing w:before="100" w:beforeAutospacing="1" w:after="100" w:afterAutospacing="1"/>
        <w:jc w:val="both"/>
        <w:rPr>
          <w:b/>
          <w:bCs/>
          <w:sz w:val="22"/>
          <w:szCs w:val="22"/>
        </w:rPr>
      </w:pPr>
      <w:r>
        <w:rPr>
          <w:b/>
          <w:bCs/>
          <w:sz w:val="22"/>
          <w:szCs w:val="22"/>
        </w:rPr>
        <w:t>TAPU MEVZUATI I (3+0</w:t>
      </w:r>
      <w:r w:rsidRPr="008C23FA">
        <w:rPr>
          <w:b/>
          <w:bCs/>
          <w:sz w:val="22"/>
          <w:szCs w:val="22"/>
        </w:rPr>
        <w:t xml:space="preserve">) </w:t>
      </w:r>
      <w:r>
        <w:rPr>
          <w:b/>
          <w:bCs/>
          <w:sz w:val="22"/>
          <w:szCs w:val="22"/>
        </w:rPr>
        <w:t>3</w:t>
      </w:r>
    </w:p>
    <w:p w:rsidR="00AE5772" w:rsidRPr="008C23FA" w:rsidRDefault="00AE5772" w:rsidP="00AE5772">
      <w:pPr>
        <w:spacing w:before="100" w:beforeAutospacing="1" w:after="100" w:afterAutospacing="1"/>
        <w:jc w:val="both"/>
        <w:rPr>
          <w:sz w:val="22"/>
          <w:szCs w:val="22"/>
        </w:rPr>
      </w:pPr>
      <w:r w:rsidRPr="008C23FA">
        <w:rPr>
          <w:sz w:val="22"/>
          <w:szCs w:val="22"/>
        </w:rPr>
        <w:t>Osmanlı dönemi arazi rejimi(arazi kanunundan önceki dönem, arazi kanunundan sonraki dönem). Eski tapu kayıtları ve tasarruf senetleri, Vakıf mevzuatı. 775 sayılı gecekondu kanunu ile ilgili mevzuat. 2863 sayılı tabiat ve kültür varlıklarının korunması hakkında kanun ile ilgili mevzuat. 3083 sayılı sulama alanlarında arazi düzenlemesine dair kanun ile ilgili mevzuat.</w:t>
      </w:r>
    </w:p>
    <w:p w:rsidR="00A84CFA" w:rsidRPr="008C23FA" w:rsidRDefault="00AE5772" w:rsidP="00A84CFA">
      <w:pPr>
        <w:spacing w:before="100" w:beforeAutospacing="1" w:after="100" w:afterAutospacing="1"/>
        <w:jc w:val="both"/>
        <w:rPr>
          <w:b/>
          <w:bCs/>
          <w:sz w:val="22"/>
          <w:szCs w:val="22"/>
        </w:rPr>
      </w:pPr>
      <w:r>
        <w:rPr>
          <w:b/>
          <w:bCs/>
          <w:sz w:val="22"/>
          <w:szCs w:val="22"/>
        </w:rPr>
        <w:t>HUKUKUN GENEL ESASLARI (3+0</w:t>
      </w:r>
      <w:r w:rsidRPr="008C23FA">
        <w:rPr>
          <w:b/>
          <w:bCs/>
          <w:sz w:val="22"/>
          <w:szCs w:val="22"/>
        </w:rPr>
        <w:t xml:space="preserve">) </w:t>
      </w:r>
      <w:r>
        <w:rPr>
          <w:b/>
          <w:bCs/>
          <w:sz w:val="22"/>
          <w:szCs w:val="22"/>
        </w:rPr>
        <w:t>3</w:t>
      </w:r>
    </w:p>
    <w:p w:rsidR="00A84CFA" w:rsidRPr="008C23FA" w:rsidRDefault="00A84CFA" w:rsidP="00AE5772">
      <w:pPr>
        <w:spacing w:before="100" w:beforeAutospacing="1" w:after="100" w:afterAutospacing="1"/>
        <w:jc w:val="both"/>
        <w:rPr>
          <w:sz w:val="22"/>
          <w:szCs w:val="22"/>
        </w:rPr>
      </w:pPr>
      <w:r w:rsidRPr="008C23FA">
        <w:rPr>
          <w:sz w:val="22"/>
          <w:szCs w:val="22"/>
        </w:rPr>
        <w:t xml:space="preserve">Toplum düzeni, hukuk düzeni, hukuk ve hak kavramları, hukuk kuralları ve nitelikleri, hukuk alanındaki yaptırımlar, toplumu düzenleyen  diğer sosyal kurallar, hukukun dayanağı ile ilgili kuramlar, hukukun amacı, hukukun bilimsel olarak incelenmesi, hukukun kollara ayrılması, hukuk dalları,  hukukta kaynak türleri, kaynakların  sıralanışı, kişi ve kişilik kavramları, gerçek ve tüzel kişiler, kişinin hakları ve ödevleri, aile hukuku, insan </w:t>
      </w:r>
      <w:proofErr w:type="gramStart"/>
      <w:r w:rsidRPr="008C23FA">
        <w:rPr>
          <w:sz w:val="22"/>
          <w:szCs w:val="22"/>
        </w:rPr>
        <w:t>hakları , insan</w:t>
      </w:r>
      <w:proofErr w:type="gramEnd"/>
      <w:r w:rsidRPr="008C23FA">
        <w:rPr>
          <w:sz w:val="22"/>
          <w:szCs w:val="22"/>
        </w:rPr>
        <w:t xml:space="preserve"> hakları alanında yaşanan gelişmeler, insan  hakları komisyonuna başvuru, Avrupa insan hakları sözleşmesi konusunda genel bilgiler ve bu sözleşme ile güvence altına alınan haklar. </w:t>
      </w:r>
    </w:p>
    <w:p w:rsidR="00A84CFA" w:rsidRPr="008C23FA" w:rsidRDefault="00AE5772" w:rsidP="00A84CFA">
      <w:pPr>
        <w:spacing w:before="100" w:beforeAutospacing="1" w:after="100" w:afterAutospacing="1"/>
        <w:jc w:val="both"/>
        <w:rPr>
          <w:b/>
          <w:bCs/>
          <w:sz w:val="22"/>
          <w:szCs w:val="22"/>
        </w:rPr>
      </w:pPr>
      <w:r>
        <w:rPr>
          <w:b/>
          <w:bCs/>
          <w:sz w:val="22"/>
          <w:szCs w:val="22"/>
        </w:rPr>
        <w:t>COĞRAFİ BİLGİ SİSTEMLERİ (2+0</w:t>
      </w:r>
      <w:r w:rsidRPr="008C23FA">
        <w:rPr>
          <w:b/>
          <w:bCs/>
          <w:sz w:val="22"/>
          <w:szCs w:val="22"/>
        </w:rPr>
        <w:t>)</w:t>
      </w:r>
      <w:r>
        <w:rPr>
          <w:b/>
          <w:bCs/>
          <w:sz w:val="22"/>
          <w:szCs w:val="22"/>
        </w:rPr>
        <w:t xml:space="preserve"> 2</w:t>
      </w:r>
    </w:p>
    <w:p w:rsidR="00A84CFA" w:rsidRPr="008C23FA" w:rsidRDefault="00A84CFA" w:rsidP="00AE5772">
      <w:pPr>
        <w:spacing w:before="100" w:beforeAutospacing="1" w:after="100" w:afterAutospacing="1"/>
        <w:jc w:val="both"/>
        <w:rPr>
          <w:sz w:val="22"/>
          <w:szCs w:val="22"/>
        </w:rPr>
      </w:pPr>
      <w:r w:rsidRPr="008C23FA">
        <w:rPr>
          <w:sz w:val="22"/>
          <w:szCs w:val="22"/>
        </w:rPr>
        <w:t xml:space="preserve">Bilgi Sistemlerine Genel Bakış; Bilgi Sistemi, bilgi, veri, sistem tanımları. </w:t>
      </w:r>
      <w:proofErr w:type="gramStart"/>
      <w:r w:rsidRPr="008C23FA">
        <w:rPr>
          <w:sz w:val="22"/>
          <w:szCs w:val="22"/>
        </w:rPr>
        <w:t xml:space="preserve">Bilgi Sistemi Planlaması. </w:t>
      </w:r>
      <w:proofErr w:type="gramEnd"/>
      <w:r w:rsidRPr="008C23FA">
        <w:rPr>
          <w:sz w:val="22"/>
          <w:szCs w:val="22"/>
        </w:rPr>
        <w:t xml:space="preserve">Sistem Analizi, sistem geliştirme, sistem tasarımı ve işletilmesi, CBS Tanımı ve Temel Kavramlar, </w:t>
      </w:r>
      <w:proofErr w:type="spellStart"/>
      <w:r w:rsidRPr="008C23FA">
        <w:rPr>
          <w:sz w:val="22"/>
          <w:szCs w:val="22"/>
        </w:rPr>
        <w:t>CBS’de</w:t>
      </w:r>
      <w:proofErr w:type="spellEnd"/>
      <w:r w:rsidRPr="008C23FA">
        <w:rPr>
          <w:sz w:val="22"/>
          <w:szCs w:val="22"/>
        </w:rPr>
        <w:t xml:space="preserve"> Veri Yapıları, modellerde geometri ve topoloji ve </w:t>
      </w:r>
      <w:proofErr w:type="gramStart"/>
      <w:r w:rsidRPr="008C23FA">
        <w:rPr>
          <w:sz w:val="22"/>
          <w:szCs w:val="22"/>
        </w:rPr>
        <w:t>mekansal</w:t>
      </w:r>
      <w:proofErr w:type="gramEnd"/>
      <w:r w:rsidRPr="008C23FA">
        <w:rPr>
          <w:sz w:val="22"/>
          <w:szCs w:val="22"/>
        </w:rPr>
        <w:t xml:space="preserve"> ilişkiler, veri toplama yöntemleri. CBS Bileşenleri. CBS donanım bileşenleri, yazılım bileşenleri, CBS personeli, </w:t>
      </w:r>
      <w:proofErr w:type="spellStart"/>
      <w:r w:rsidRPr="008C23FA">
        <w:rPr>
          <w:sz w:val="22"/>
          <w:szCs w:val="22"/>
        </w:rPr>
        <w:t>CBS’de</w:t>
      </w:r>
      <w:proofErr w:type="spellEnd"/>
      <w:r w:rsidRPr="008C23FA">
        <w:rPr>
          <w:sz w:val="22"/>
          <w:szCs w:val="22"/>
        </w:rPr>
        <w:t xml:space="preserve"> Temel Fonksiyonlar. Veri tabanı yönetim sistemi veri tabanı sisteminde temel kavramlar, veri tabanı sistemi türleri sistemde verilerin idaresi.</w:t>
      </w:r>
    </w:p>
    <w:p w:rsidR="00AE5772" w:rsidRDefault="00AE5772" w:rsidP="00AE5772">
      <w:pPr>
        <w:spacing w:before="100" w:beforeAutospacing="1" w:after="100" w:afterAutospacing="1"/>
        <w:jc w:val="both"/>
        <w:rPr>
          <w:b/>
          <w:bCs/>
          <w:sz w:val="22"/>
          <w:szCs w:val="22"/>
        </w:rPr>
      </w:pPr>
      <w:r w:rsidRPr="008C23FA">
        <w:rPr>
          <w:b/>
          <w:bCs/>
          <w:sz w:val="22"/>
          <w:szCs w:val="22"/>
        </w:rPr>
        <w:t>GPS VE ÖLÇÜM TEKNİKLERİ</w:t>
      </w:r>
      <w:r>
        <w:rPr>
          <w:b/>
          <w:bCs/>
          <w:sz w:val="22"/>
          <w:szCs w:val="22"/>
        </w:rPr>
        <w:t xml:space="preserve"> (3+0</w:t>
      </w:r>
      <w:r w:rsidRPr="008C23FA">
        <w:rPr>
          <w:b/>
          <w:bCs/>
          <w:sz w:val="22"/>
          <w:szCs w:val="22"/>
        </w:rPr>
        <w:t>)</w:t>
      </w:r>
      <w:r>
        <w:rPr>
          <w:b/>
          <w:bCs/>
          <w:sz w:val="22"/>
          <w:szCs w:val="22"/>
        </w:rPr>
        <w:t xml:space="preserve"> 3</w:t>
      </w:r>
    </w:p>
    <w:p w:rsidR="00A84CFA" w:rsidRDefault="00A84CFA" w:rsidP="00AE5772">
      <w:pPr>
        <w:spacing w:before="100" w:beforeAutospacing="1" w:after="100" w:afterAutospacing="1"/>
        <w:jc w:val="both"/>
        <w:rPr>
          <w:sz w:val="22"/>
          <w:szCs w:val="22"/>
        </w:rPr>
      </w:pPr>
      <w:r w:rsidRPr="008C23FA">
        <w:rPr>
          <w:sz w:val="22"/>
          <w:szCs w:val="22"/>
        </w:rPr>
        <w:t>Geometrik optik, Basit ölçme aletleri (</w:t>
      </w:r>
      <w:proofErr w:type="spellStart"/>
      <w:r w:rsidRPr="008C23FA">
        <w:rPr>
          <w:sz w:val="22"/>
          <w:szCs w:val="22"/>
        </w:rPr>
        <w:t>Jalon</w:t>
      </w:r>
      <w:proofErr w:type="spellEnd"/>
      <w:r w:rsidRPr="008C23FA">
        <w:rPr>
          <w:sz w:val="22"/>
          <w:szCs w:val="22"/>
        </w:rPr>
        <w:t xml:space="preserve">, </w:t>
      </w:r>
      <w:proofErr w:type="spellStart"/>
      <w:r w:rsidRPr="008C23FA">
        <w:rPr>
          <w:sz w:val="22"/>
          <w:szCs w:val="22"/>
        </w:rPr>
        <w:t>Jalon</w:t>
      </w:r>
      <w:proofErr w:type="spellEnd"/>
      <w:r w:rsidRPr="008C23FA">
        <w:rPr>
          <w:sz w:val="22"/>
          <w:szCs w:val="22"/>
        </w:rPr>
        <w:t xml:space="preserve"> sehpası, çekül, çelik şerit metreler),</w:t>
      </w:r>
      <w:r w:rsidR="00360430">
        <w:rPr>
          <w:sz w:val="22"/>
          <w:szCs w:val="22"/>
        </w:rPr>
        <w:t xml:space="preserve"> </w:t>
      </w:r>
      <w:r w:rsidRPr="008C23FA">
        <w:rPr>
          <w:sz w:val="22"/>
          <w:szCs w:val="22"/>
        </w:rPr>
        <w:t xml:space="preserve">Prizmalar ve prizmaların </w:t>
      </w:r>
      <w:r w:rsidR="00360430" w:rsidRPr="008C23FA">
        <w:rPr>
          <w:sz w:val="22"/>
          <w:szCs w:val="22"/>
        </w:rPr>
        <w:t>kontrolü</w:t>
      </w:r>
      <w:r w:rsidRPr="008C23FA">
        <w:rPr>
          <w:sz w:val="22"/>
          <w:szCs w:val="22"/>
        </w:rPr>
        <w:t xml:space="preserve">, Yatay ve düşey açı ölçme aletleri, </w:t>
      </w:r>
      <w:proofErr w:type="spellStart"/>
      <w:r w:rsidRPr="008C23FA">
        <w:rPr>
          <w:sz w:val="22"/>
          <w:szCs w:val="22"/>
        </w:rPr>
        <w:t>Teodolit</w:t>
      </w:r>
      <w:proofErr w:type="spellEnd"/>
      <w:r w:rsidRPr="008C23FA">
        <w:rPr>
          <w:sz w:val="22"/>
          <w:szCs w:val="22"/>
        </w:rPr>
        <w:t xml:space="preserve">; yapısı, eksen şartları, eksen hataları, eksen hatalarının düzeltilmesi, </w:t>
      </w:r>
      <w:proofErr w:type="spellStart"/>
      <w:r w:rsidRPr="008C23FA">
        <w:rPr>
          <w:sz w:val="22"/>
          <w:szCs w:val="22"/>
        </w:rPr>
        <w:t>Teodolitin</w:t>
      </w:r>
      <w:proofErr w:type="spellEnd"/>
      <w:r w:rsidRPr="008C23FA">
        <w:rPr>
          <w:sz w:val="22"/>
          <w:szCs w:val="22"/>
        </w:rPr>
        <w:t xml:space="preserve"> kullanılması. Yükseklik ölçme </w:t>
      </w:r>
      <w:proofErr w:type="spellStart"/>
      <w:proofErr w:type="gramStart"/>
      <w:r w:rsidRPr="008C23FA">
        <w:rPr>
          <w:sz w:val="22"/>
          <w:szCs w:val="22"/>
        </w:rPr>
        <w:t>aletleri,Nivolar</w:t>
      </w:r>
      <w:proofErr w:type="spellEnd"/>
      <w:proofErr w:type="gramEnd"/>
      <w:r w:rsidRPr="008C23FA">
        <w:rPr>
          <w:sz w:val="22"/>
          <w:szCs w:val="22"/>
        </w:rPr>
        <w:t xml:space="preserve">; genel yapıları, eksenleri, eksen hatalarının kontrolü, eksen hatalarının düzeltilmesi. </w:t>
      </w:r>
      <w:proofErr w:type="spellStart"/>
      <w:r w:rsidRPr="008C23FA">
        <w:rPr>
          <w:sz w:val="22"/>
          <w:szCs w:val="22"/>
        </w:rPr>
        <w:t>Nivoların</w:t>
      </w:r>
      <w:proofErr w:type="spellEnd"/>
      <w:r w:rsidRPr="008C23FA">
        <w:rPr>
          <w:sz w:val="22"/>
          <w:szCs w:val="22"/>
        </w:rPr>
        <w:t xml:space="preserve"> kullanılması. Elektronik uzunluk ölçme aletleri; genel yapıları, kullanılmaları, ölçülen uzunluklara getirilmesi gereken düzeltme ve indirgemeler. Elektronik Takeometreler. Alan ölçme aletleri, GPS aletleri</w:t>
      </w:r>
    </w:p>
    <w:p w:rsidR="00AE5772" w:rsidRDefault="00AE5772" w:rsidP="00AE5772">
      <w:pPr>
        <w:spacing w:before="100" w:beforeAutospacing="1" w:after="100" w:afterAutospacing="1"/>
        <w:jc w:val="both"/>
        <w:rPr>
          <w:sz w:val="22"/>
          <w:szCs w:val="22"/>
        </w:rPr>
      </w:pPr>
    </w:p>
    <w:p w:rsidR="00AE5772" w:rsidRDefault="00AE5772" w:rsidP="00AE5772">
      <w:pPr>
        <w:spacing w:before="100" w:beforeAutospacing="1" w:after="100" w:afterAutospacing="1"/>
        <w:jc w:val="both"/>
        <w:rPr>
          <w:sz w:val="22"/>
          <w:szCs w:val="22"/>
        </w:rPr>
      </w:pPr>
    </w:p>
    <w:p w:rsidR="003846D7" w:rsidRDefault="003846D7" w:rsidP="00AE5772">
      <w:pPr>
        <w:spacing w:before="100" w:beforeAutospacing="1" w:after="100" w:afterAutospacing="1"/>
        <w:jc w:val="both"/>
        <w:rPr>
          <w:sz w:val="22"/>
          <w:szCs w:val="22"/>
        </w:rPr>
      </w:pPr>
    </w:p>
    <w:p w:rsidR="00AE5772" w:rsidRDefault="00AE5772" w:rsidP="00AE5772">
      <w:pPr>
        <w:jc w:val="both"/>
        <w:rPr>
          <w:b/>
          <w:sz w:val="22"/>
          <w:szCs w:val="22"/>
        </w:rPr>
      </w:pPr>
      <w:r w:rsidRPr="00054E85">
        <w:rPr>
          <w:b/>
          <w:sz w:val="22"/>
          <w:szCs w:val="22"/>
        </w:rPr>
        <w:lastRenderedPageBreak/>
        <w:t>İŞ SAĞLIĞI VE GÜVENLİĞİ (2+0) 2</w:t>
      </w:r>
    </w:p>
    <w:p w:rsidR="00AE5772" w:rsidRPr="00054E85" w:rsidRDefault="00AE5772" w:rsidP="00AE5772">
      <w:pPr>
        <w:jc w:val="both"/>
        <w:rPr>
          <w:b/>
          <w:sz w:val="22"/>
          <w:szCs w:val="22"/>
        </w:rPr>
      </w:pPr>
    </w:p>
    <w:p w:rsidR="00AE5772" w:rsidRDefault="00AE5772" w:rsidP="00AE5772">
      <w:pPr>
        <w:jc w:val="both"/>
        <w:rPr>
          <w:sz w:val="22"/>
          <w:szCs w:val="22"/>
        </w:rPr>
      </w:pPr>
      <w:r w:rsidRPr="00054E85">
        <w:rPr>
          <w:sz w:val="22"/>
          <w:szCs w:val="22"/>
        </w:rPr>
        <w:t>İşçi sağlığı ve iş güvenliğinin tarihi gelişimi, genel bilgiler, iş güvenliği kavramı, iş kazalarının tanımı, nedenleri ve önleme yöntemleri, iş güvenliği çalışmalarının iş gücü verimliliği açısından önemi, iş güvenliği çalışmalarının ekonomik açıdan önemi, iş kazalarının oluşumu ve sınıflandırılması, tehlikeler ve tehlike çeşitleri, kaza araştırmalarında yöntem ve çözümler</w:t>
      </w:r>
    </w:p>
    <w:p w:rsidR="00AE5772" w:rsidRPr="00054E85" w:rsidRDefault="00AE5772" w:rsidP="00AE5772">
      <w:pPr>
        <w:jc w:val="both"/>
        <w:rPr>
          <w:sz w:val="22"/>
          <w:szCs w:val="22"/>
        </w:rPr>
      </w:pPr>
    </w:p>
    <w:p w:rsidR="00AE5772" w:rsidRDefault="00AE5772" w:rsidP="00AE5772">
      <w:pPr>
        <w:jc w:val="both"/>
        <w:rPr>
          <w:b/>
          <w:sz w:val="22"/>
          <w:szCs w:val="22"/>
        </w:rPr>
      </w:pPr>
      <w:r w:rsidRPr="00054E85">
        <w:rPr>
          <w:b/>
          <w:sz w:val="22"/>
          <w:szCs w:val="22"/>
        </w:rPr>
        <w:t>ÇEVRE KORUMA (2+0) 2</w:t>
      </w:r>
    </w:p>
    <w:p w:rsidR="00AE5772" w:rsidRPr="00054E85" w:rsidRDefault="00AE5772" w:rsidP="00AE5772">
      <w:pPr>
        <w:jc w:val="both"/>
        <w:rPr>
          <w:b/>
          <w:sz w:val="22"/>
          <w:szCs w:val="22"/>
        </w:rPr>
      </w:pPr>
    </w:p>
    <w:p w:rsidR="00643BCA" w:rsidRDefault="00AE5772" w:rsidP="00643BCA">
      <w:pPr>
        <w:jc w:val="both"/>
        <w:rPr>
          <w:color w:val="000000"/>
          <w:sz w:val="22"/>
          <w:szCs w:val="22"/>
          <w:shd w:val="clear" w:color="auto" w:fill="FFFFFF"/>
        </w:rPr>
      </w:pPr>
      <w:r w:rsidRPr="00054E85">
        <w:rPr>
          <w:color w:val="000000"/>
          <w:sz w:val="22"/>
          <w:szCs w:val="22"/>
          <w:shd w:val="clear" w:color="auto" w:fill="FFFFFF"/>
        </w:rPr>
        <w:t>Çevre Yönetmelik Bilgisi, Risk Analizi, Atık Depolama, Uluslararası Sağlık ve Güvenlik İkazları, İşçi Sağlığı ve İş Güvenliği Yönetmeliği, Kişisel Korunma Önlemleri</w:t>
      </w:r>
    </w:p>
    <w:p w:rsidR="00643BCA" w:rsidRDefault="00643BCA" w:rsidP="00643BCA">
      <w:pPr>
        <w:jc w:val="both"/>
        <w:rPr>
          <w:color w:val="000000"/>
          <w:sz w:val="22"/>
          <w:szCs w:val="22"/>
          <w:shd w:val="clear" w:color="auto" w:fill="FFFFFF"/>
        </w:rPr>
      </w:pPr>
    </w:p>
    <w:p w:rsidR="00643BCA" w:rsidRPr="00643BCA" w:rsidRDefault="00643BCA" w:rsidP="00643BCA">
      <w:pPr>
        <w:jc w:val="both"/>
        <w:rPr>
          <w:b/>
          <w:sz w:val="22"/>
          <w:szCs w:val="22"/>
        </w:rPr>
      </w:pPr>
      <w:r w:rsidRPr="00643BCA">
        <w:rPr>
          <w:b/>
          <w:sz w:val="22"/>
          <w:szCs w:val="22"/>
        </w:rPr>
        <w:t>İCRA VE İFLAS HUKUKU (3+0) 3</w:t>
      </w:r>
    </w:p>
    <w:p w:rsidR="00643BCA" w:rsidRDefault="00643BCA" w:rsidP="00643BCA">
      <w:pPr>
        <w:jc w:val="both"/>
        <w:rPr>
          <w:color w:val="000000"/>
          <w:sz w:val="22"/>
          <w:szCs w:val="22"/>
          <w:shd w:val="clear" w:color="auto" w:fill="FFFFFF"/>
        </w:rPr>
      </w:pPr>
    </w:p>
    <w:p w:rsidR="00AE5772" w:rsidRPr="00643BCA" w:rsidRDefault="00AE5772" w:rsidP="00643BCA">
      <w:pPr>
        <w:jc w:val="both"/>
        <w:rPr>
          <w:color w:val="000000"/>
          <w:sz w:val="22"/>
          <w:szCs w:val="22"/>
          <w:shd w:val="clear" w:color="auto" w:fill="FFFFFF"/>
        </w:rPr>
      </w:pPr>
      <w:r w:rsidRPr="00643BCA">
        <w:rPr>
          <w:color w:val="000000"/>
          <w:sz w:val="22"/>
          <w:szCs w:val="22"/>
          <w:shd w:val="clear" w:color="auto" w:fill="FFFFFF"/>
        </w:rPr>
        <w:t xml:space="preserve">Bu ders çerçevesinde öncelikle icra organlarının neler olduğu incelendikten sonra, mahkemelerden verilen ilamların icrası usulleri ve ilamsız icra çeşidinde geçerli olan kurallar, özellikle kıymetli evrakların icrası ele alınmaktadır. Bunun yanı sıra icra iflas suçları ve ihtiyati haciz de incelenmektedir. İflas hukukunda ise bir tacirin nasıl iflas ettirilebileceğine ilişkin usuller ve </w:t>
      </w:r>
      <w:proofErr w:type="gramStart"/>
      <w:r w:rsidRPr="00643BCA">
        <w:rPr>
          <w:color w:val="000000"/>
          <w:sz w:val="22"/>
          <w:szCs w:val="22"/>
          <w:shd w:val="clear" w:color="auto" w:fill="FFFFFF"/>
        </w:rPr>
        <w:t>konkordato</w:t>
      </w:r>
      <w:proofErr w:type="gramEnd"/>
      <w:r w:rsidRPr="00643BCA">
        <w:rPr>
          <w:color w:val="000000"/>
          <w:sz w:val="22"/>
          <w:szCs w:val="22"/>
          <w:shd w:val="clear" w:color="auto" w:fill="FFFFFF"/>
        </w:rPr>
        <w:t xml:space="preserve"> ele alınmaktadır. Ayrıca iflas sonrası malların tasfiyesi ve alacakların tatmini incelenmektedir.</w:t>
      </w:r>
    </w:p>
    <w:p w:rsidR="008C23FA" w:rsidRPr="00171B1D" w:rsidRDefault="008C23FA" w:rsidP="00171B1D">
      <w:pPr>
        <w:spacing w:before="100" w:beforeAutospacing="1" w:after="100" w:afterAutospacing="1"/>
        <w:ind w:firstLine="709"/>
        <w:jc w:val="both"/>
        <w:rPr>
          <w:sz w:val="22"/>
          <w:szCs w:val="22"/>
        </w:rPr>
      </w:pPr>
      <w:r w:rsidRPr="008C23FA">
        <w:rPr>
          <w:rFonts w:eastAsia="Calibri"/>
          <w:b/>
          <w:sz w:val="22"/>
          <w:szCs w:val="22"/>
        </w:rPr>
        <w:br w:type="page"/>
      </w:r>
    </w:p>
    <w:p w:rsidR="00A84CFA" w:rsidRDefault="00A84CFA" w:rsidP="00171B1D">
      <w:pPr>
        <w:spacing w:after="200" w:line="276" w:lineRule="auto"/>
        <w:rPr>
          <w:rFonts w:eastAsia="Calibri"/>
          <w:b/>
          <w:sz w:val="22"/>
          <w:szCs w:val="22"/>
        </w:rPr>
      </w:pPr>
      <w:r w:rsidRPr="008C23FA">
        <w:rPr>
          <w:rFonts w:eastAsia="Calibri"/>
          <w:b/>
          <w:sz w:val="22"/>
          <w:szCs w:val="22"/>
        </w:rPr>
        <w:lastRenderedPageBreak/>
        <w:t>II. YARIYIL</w:t>
      </w:r>
    </w:p>
    <w:p w:rsidR="00643BCA" w:rsidRPr="008C23FA" w:rsidRDefault="00643BCA" w:rsidP="00643BCA">
      <w:pPr>
        <w:spacing w:before="100" w:beforeAutospacing="1" w:after="100" w:afterAutospacing="1"/>
        <w:jc w:val="both"/>
        <w:rPr>
          <w:b/>
          <w:bCs/>
          <w:sz w:val="22"/>
          <w:szCs w:val="22"/>
        </w:rPr>
      </w:pPr>
      <w:r>
        <w:rPr>
          <w:b/>
          <w:bCs/>
          <w:sz w:val="22"/>
          <w:szCs w:val="22"/>
        </w:rPr>
        <w:t>TÜRK DİLİ II (2+0</w:t>
      </w:r>
      <w:r w:rsidRPr="008C23FA">
        <w:rPr>
          <w:b/>
          <w:bCs/>
          <w:sz w:val="22"/>
          <w:szCs w:val="22"/>
        </w:rPr>
        <w:t>)</w:t>
      </w:r>
      <w:r>
        <w:rPr>
          <w:b/>
          <w:bCs/>
          <w:sz w:val="22"/>
          <w:szCs w:val="22"/>
        </w:rPr>
        <w:t xml:space="preserve"> 2</w:t>
      </w:r>
    </w:p>
    <w:p w:rsidR="00643BCA" w:rsidRDefault="00643BCA" w:rsidP="00764D2E">
      <w:pPr>
        <w:spacing w:after="200" w:line="276" w:lineRule="auto"/>
        <w:jc w:val="both"/>
        <w:rPr>
          <w:sz w:val="22"/>
          <w:szCs w:val="22"/>
        </w:rPr>
      </w:pPr>
      <w:r w:rsidRPr="008C23FA">
        <w:rPr>
          <w:sz w:val="22"/>
          <w:szCs w:val="22"/>
        </w:rPr>
        <w:t xml:space="preserve">Cümlenin unsurları. </w:t>
      </w:r>
      <w:proofErr w:type="gramStart"/>
      <w:r w:rsidRPr="008C23FA">
        <w:rPr>
          <w:sz w:val="22"/>
          <w:szCs w:val="22"/>
        </w:rPr>
        <w:t xml:space="preserve">Cümle tahlili ve uygulaması. Zarfların ve edatların kullanılması. Anlatım ve cümle bozuklukları ve düzeltilmesi. </w:t>
      </w:r>
      <w:proofErr w:type="gramEnd"/>
      <w:r w:rsidRPr="008C23FA">
        <w:rPr>
          <w:sz w:val="22"/>
          <w:szCs w:val="22"/>
        </w:rPr>
        <w:t>Kompozisyon, kompozisyonla ilgili genel bilgiler ve kompozisyon yazmada kullanılacak plan, kompozisyonda anlatım şekilleri ve uygulama, yazılı kompozisyon türleri ve uygulaması. Rapor, tebliğ, makale, deneme, biyografi, hatıra, fıkra, edebiyat ve düşünce dünyası ile ilgili eserlerin okunup incelenmesi, Türk edebiyatından seçilmiş örnek</w:t>
      </w:r>
    </w:p>
    <w:p w:rsidR="00643BCA" w:rsidRDefault="00643BCA" w:rsidP="00643BCA">
      <w:pPr>
        <w:spacing w:before="100" w:beforeAutospacing="1" w:after="100" w:afterAutospacing="1"/>
        <w:jc w:val="both"/>
        <w:rPr>
          <w:b/>
          <w:bCs/>
          <w:sz w:val="22"/>
          <w:szCs w:val="22"/>
        </w:rPr>
      </w:pPr>
      <w:r w:rsidRPr="008C23FA">
        <w:rPr>
          <w:b/>
          <w:bCs/>
          <w:sz w:val="22"/>
          <w:szCs w:val="22"/>
        </w:rPr>
        <w:t>ATATÜRK İLKE</w:t>
      </w:r>
      <w:r>
        <w:rPr>
          <w:b/>
          <w:bCs/>
          <w:sz w:val="22"/>
          <w:szCs w:val="22"/>
        </w:rPr>
        <w:t>LERİ VE İNKILAP TARİHİ II (2+0) 2</w:t>
      </w:r>
    </w:p>
    <w:p w:rsidR="00643BCA" w:rsidRDefault="00643BCA" w:rsidP="00643BCA">
      <w:pPr>
        <w:spacing w:before="100" w:beforeAutospacing="1" w:after="100" w:afterAutospacing="1"/>
        <w:jc w:val="both"/>
        <w:rPr>
          <w:sz w:val="22"/>
          <w:szCs w:val="22"/>
        </w:rPr>
      </w:pPr>
      <w:proofErr w:type="gramStart"/>
      <w:r w:rsidRPr="008C23FA">
        <w:rPr>
          <w:sz w:val="22"/>
          <w:szCs w:val="22"/>
        </w:rPr>
        <w:t xml:space="preserve">Türk İnkılabının stratejisi. Cumhuriyet yönetimin kurulması. </w:t>
      </w:r>
      <w:proofErr w:type="gramEnd"/>
      <w:r w:rsidRPr="008C23FA">
        <w:rPr>
          <w:sz w:val="22"/>
          <w:szCs w:val="22"/>
        </w:rPr>
        <w:t xml:space="preserve">Halifeliğin kaldırılması. Türk hukuk inkılabı, eğitim ve kültür inkılabı, iktisadi inkılap. Çok partili hayata geçme denemesi. </w:t>
      </w:r>
      <w:proofErr w:type="gramStart"/>
      <w:r w:rsidRPr="008C23FA">
        <w:rPr>
          <w:sz w:val="22"/>
          <w:szCs w:val="22"/>
        </w:rPr>
        <w:t xml:space="preserve">Sosyal yapıda ve sağlık alanında inkılap. Türkiye Cumhuriyeti'nin dış politikası. </w:t>
      </w:r>
      <w:proofErr w:type="gramEnd"/>
      <w:r w:rsidRPr="008C23FA">
        <w:rPr>
          <w:sz w:val="22"/>
          <w:szCs w:val="22"/>
        </w:rPr>
        <w:t xml:space="preserve">Türkiye'nin jeopolitik </w:t>
      </w:r>
      <w:proofErr w:type="gramStart"/>
      <w:r w:rsidRPr="008C23FA">
        <w:rPr>
          <w:sz w:val="22"/>
          <w:szCs w:val="22"/>
        </w:rPr>
        <w:t>durumu.Atatürk</w:t>
      </w:r>
      <w:proofErr w:type="gramEnd"/>
      <w:r w:rsidRPr="008C23FA">
        <w:rPr>
          <w:sz w:val="22"/>
          <w:szCs w:val="22"/>
        </w:rPr>
        <w:t xml:space="preserve"> İlkeleri. </w:t>
      </w:r>
      <w:proofErr w:type="gramStart"/>
      <w:r w:rsidRPr="008C23FA">
        <w:rPr>
          <w:sz w:val="22"/>
          <w:szCs w:val="22"/>
        </w:rPr>
        <w:t xml:space="preserve">Atatürk ve devlet hayatı. Atatürk ve fikir hayatı. </w:t>
      </w:r>
      <w:proofErr w:type="gramEnd"/>
      <w:r w:rsidRPr="008C23FA">
        <w:rPr>
          <w:sz w:val="22"/>
          <w:szCs w:val="22"/>
        </w:rPr>
        <w:t xml:space="preserve">Atatürk ve milli eğitim. </w:t>
      </w:r>
      <w:proofErr w:type="gramStart"/>
      <w:r w:rsidRPr="008C23FA">
        <w:rPr>
          <w:sz w:val="22"/>
          <w:szCs w:val="22"/>
        </w:rPr>
        <w:t xml:space="preserve">Atatürk ve kültür politikası. Atatürk ve Türk dili. Atatürk ve kadın hakları. Atatürk ve gençlik. Atatürk ve iktisat. </w:t>
      </w:r>
      <w:proofErr w:type="gramEnd"/>
      <w:r w:rsidRPr="008C23FA">
        <w:rPr>
          <w:sz w:val="22"/>
          <w:szCs w:val="22"/>
        </w:rPr>
        <w:t xml:space="preserve">Din ve </w:t>
      </w:r>
      <w:proofErr w:type="gramStart"/>
      <w:r w:rsidRPr="008C23FA">
        <w:rPr>
          <w:sz w:val="22"/>
          <w:szCs w:val="22"/>
        </w:rPr>
        <w:t>laiklik.metinlere</w:t>
      </w:r>
      <w:proofErr w:type="gramEnd"/>
      <w:r w:rsidRPr="008C23FA">
        <w:rPr>
          <w:sz w:val="22"/>
          <w:szCs w:val="22"/>
        </w:rPr>
        <w:t xml:space="preserve"> dayanılarak öğrencinin doğru ve güzel konuşma, yazma yeteneğinin geliştirilmesi ve bununla ilgili teorik uygulama.</w:t>
      </w:r>
    </w:p>
    <w:p w:rsidR="00643BCA" w:rsidRPr="00643BCA" w:rsidRDefault="00643BCA" w:rsidP="00643BCA">
      <w:pPr>
        <w:spacing w:before="100" w:beforeAutospacing="1" w:after="100" w:afterAutospacing="1"/>
        <w:jc w:val="both"/>
        <w:rPr>
          <w:b/>
          <w:bCs/>
          <w:sz w:val="22"/>
          <w:szCs w:val="22"/>
        </w:rPr>
      </w:pPr>
      <w:r w:rsidRPr="00643BCA">
        <w:rPr>
          <w:b/>
          <w:bCs/>
          <w:sz w:val="22"/>
          <w:szCs w:val="22"/>
        </w:rPr>
        <w:t>YABANCI DİL II (2+0) 2</w:t>
      </w:r>
    </w:p>
    <w:p w:rsidR="003846D7" w:rsidRDefault="00643BCA" w:rsidP="003846D7">
      <w:pPr>
        <w:jc w:val="both"/>
        <w:rPr>
          <w:sz w:val="22"/>
          <w:szCs w:val="22"/>
        </w:rPr>
      </w:pPr>
      <w:proofErr w:type="spellStart"/>
      <w:r w:rsidRPr="00080A1B">
        <w:rPr>
          <w:color w:val="000000"/>
          <w:sz w:val="22"/>
          <w:szCs w:val="22"/>
          <w:shd w:val="clear" w:color="auto" w:fill="FFFFFF"/>
        </w:rPr>
        <w:t>Writing</w:t>
      </w:r>
      <w:proofErr w:type="spellEnd"/>
      <w:r w:rsidRPr="00080A1B">
        <w:rPr>
          <w:color w:val="000000"/>
          <w:sz w:val="22"/>
          <w:szCs w:val="22"/>
          <w:shd w:val="clear" w:color="auto" w:fill="FFFFFF"/>
        </w:rPr>
        <w:t xml:space="preserve"> a </w:t>
      </w:r>
      <w:proofErr w:type="spellStart"/>
      <w:r w:rsidRPr="00080A1B">
        <w:rPr>
          <w:color w:val="000000"/>
          <w:sz w:val="22"/>
          <w:szCs w:val="22"/>
          <w:shd w:val="clear" w:color="auto" w:fill="FFFFFF"/>
        </w:rPr>
        <w:t>lettr</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modal</w:t>
      </w:r>
      <w:proofErr w:type="spellEnd"/>
      <w:r w:rsidRPr="00080A1B">
        <w:rPr>
          <w:color w:val="000000"/>
          <w:sz w:val="22"/>
          <w:szCs w:val="22"/>
          <w:shd w:val="clear" w:color="auto" w:fill="FFFFFF"/>
        </w:rPr>
        <w:t xml:space="preserve"> can, </w:t>
      </w:r>
      <w:proofErr w:type="spellStart"/>
      <w:r w:rsidRPr="00080A1B">
        <w:rPr>
          <w:color w:val="000000"/>
          <w:sz w:val="22"/>
          <w:szCs w:val="22"/>
          <w:shd w:val="clear" w:color="auto" w:fill="FFFFFF"/>
        </w:rPr>
        <w:t>simple</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present</w:t>
      </w:r>
      <w:proofErr w:type="spellEnd"/>
      <w:r w:rsidRPr="00080A1B">
        <w:rPr>
          <w:color w:val="000000"/>
          <w:sz w:val="22"/>
          <w:szCs w:val="22"/>
          <w:shd w:val="clear" w:color="auto" w:fill="FFFFFF"/>
        </w:rPr>
        <w:t xml:space="preserve"> tense, </w:t>
      </w:r>
      <w:proofErr w:type="spellStart"/>
      <w:r w:rsidRPr="00080A1B">
        <w:rPr>
          <w:color w:val="000000"/>
          <w:sz w:val="22"/>
          <w:szCs w:val="22"/>
          <w:shd w:val="clear" w:color="auto" w:fill="FFFFFF"/>
        </w:rPr>
        <w:t>adverbs</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some</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necessary</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verbs</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simple</w:t>
      </w:r>
      <w:proofErr w:type="spellEnd"/>
      <w:r w:rsidRPr="00080A1B">
        <w:rPr>
          <w:color w:val="000000"/>
          <w:sz w:val="22"/>
          <w:szCs w:val="22"/>
          <w:shd w:val="clear" w:color="auto" w:fill="FFFFFF"/>
        </w:rPr>
        <w:t xml:space="preserve"> </w:t>
      </w:r>
      <w:proofErr w:type="spellStart"/>
      <w:r w:rsidRPr="00080A1B">
        <w:rPr>
          <w:color w:val="000000"/>
          <w:sz w:val="22"/>
          <w:szCs w:val="22"/>
          <w:shd w:val="clear" w:color="auto" w:fill="FFFFFF"/>
        </w:rPr>
        <w:t>past</w:t>
      </w:r>
      <w:proofErr w:type="spellEnd"/>
      <w:r w:rsidRPr="00080A1B">
        <w:rPr>
          <w:color w:val="000000"/>
          <w:sz w:val="22"/>
          <w:szCs w:val="22"/>
          <w:shd w:val="clear" w:color="auto" w:fill="FFFFFF"/>
        </w:rPr>
        <w:t xml:space="preserve"> tense </w:t>
      </w:r>
      <w:proofErr w:type="spellStart"/>
      <w:r w:rsidRPr="00080A1B">
        <w:rPr>
          <w:color w:val="000000"/>
          <w:sz w:val="22"/>
          <w:szCs w:val="22"/>
          <w:shd w:val="clear" w:color="auto" w:fill="FFFFFF"/>
        </w:rPr>
        <w:t>and</w:t>
      </w:r>
      <w:proofErr w:type="spellEnd"/>
      <w:r w:rsidRPr="00080A1B">
        <w:rPr>
          <w:color w:val="000000"/>
          <w:sz w:val="22"/>
          <w:szCs w:val="22"/>
          <w:shd w:val="clear" w:color="auto" w:fill="FFFFFF"/>
        </w:rPr>
        <w:t xml:space="preserve"> </w:t>
      </w:r>
      <w:proofErr w:type="spellStart"/>
      <w:r w:rsidRPr="00643BCA">
        <w:rPr>
          <w:sz w:val="22"/>
          <w:szCs w:val="22"/>
        </w:rPr>
        <w:t>question</w:t>
      </w:r>
      <w:proofErr w:type="spellEnd"/>
      <w:r w:rsidRPr="00643BCA">
        <w:rPr>
          <w:sz w:val="22"/>
          <w:szCs w:val="22"/>
        </w:rPr>
        <w:t xml:space="preserve"> </w:t>
      </w:r>
      <w:proofErr w:type="spellStart"/>
      <w:r w:rsidRPr="00643BCA">
        <w:rPr>
          <w:sz w:val="22"/>
          <w:szCs w:val="22"/>
        </w:rPr>
        <w:t>did</w:t>
      </w:r>
      <w:proofErr w:type="spellEnd"/>
      <w:r w:rsidRPr="00643BCA">
        <w:rPr>
          <w:sz w:val="22"/>
          <w:szCs w:val="22"/>
        </w:rPr>
        <w:t xml:space="preserve">, </w:t>
      </w:r>
      <w:proofErr w:type="spellStart"/>
      <w:r w:rsidRPr="00643BCA">
        <w:rPr>
          <w:sz w:val="22"/>
          <w:szCs w:val="22"/>
        </w:rPr>
        <w:t>present</w:t>
      </w:r>
      <w:proofErr w:type="spellEnd"/>
      <w:r w:rsidRPr="00643BCA">
        <w:rPr>
          <w:sz w:val="22"/>
          <w:szCs w:val="22"/>
        </w:rPr>
        <w:t xml:space="preserve"> </w:t>
      </w:r>
      <w:proofErr w:type="spellStart"/>
      <w:r w:rsidRPr="00643BCA">
        <w:rPr>
          <w:sz w:val="22"/>
          <w:szCs w:val="22"/>
        </w:rPr>
        <w:t>perfect</w:t>
      </w:r>
      <w:proofErr w:type="spellEnd"/>
      <w:r w:rsidRPr="00643BCA">
        <w:rPr>
          <w:sz w:val="22"/>
          <w:szCs w:val="22"/>
        </w:rPr>
        <w:t xml:space="preserve"> tense </w:t>
      </w:r>
      <w:proofErr w:type="spellStart"/>
      <w:r w:rsidRPr="00643BCA">
        <w:rPr>
          <w:sz w:val="22"/>
          <w:szCs w:val="22"/>
        </w:rPr>
        <w:t>have</w:t>
      </w:r>
      <w:proofErr w:type="spellEnd"/>
      <w:r w:rsidRPr="00643BCA">
        <w:rPr>
          <w:sz w:val="22"/>
          <w:szCs w:val="22"/>
        </w:rPr>
        <w:t xml:space="preserve">-has V3, </w:t>
      </w:r>
      <w:proofErr w:type="spellStart"/>
      <w:r w:rsidRPr="00643BCA">
        <w:rPr>
          <w:sz w:val="22"/>
          <w:szCs w:val="22"/>
        </w:rPr>
        <w:t>dialogues</w:t>
      </w:r>
      <w:proofErr w:type="spellEnd"/>
      <w:r w:rsidRPr="00643BCA">
        <w:rPr>
          <w:sz w:val="22"/>
          <w:szCs w:val="22"/>
        </w:rPr>
        <w:t xml:space="preserve">, </w:t>
      </w:r>
      <w:proofErr w:type="spellStart"/>
      <w:r w:rsidRPr="00643BCA">
        <w:rPr>
          <w:sz w:val="22"/>
          <w:szCs w:val="22"/>
        </w:rPr>
        <w:t>and</w:t>
      </w:r>
      <w:proofErr w:type="spellEnd"/>
      <w:r w:rsidRPr="00643BCA">
        <w:rPr>
          <w:sz w:val="22"/>
          <w:szCs w:val="22"/>
        </w:rPr>
        <w:t xml:space="preserve"> </w:t>
      </w:r>
      <w:proofErr w:type="spellStart"/>
      <w:r w:rsidRPr="00643BCA">
        <w:rPr>
          <w:sz w:val="22"/>
          <w:szCs w:val="22"/>
        </w:rPr>
        <w:t>reading</w:t>
      </w:r>
      <w:proofErr w:type="spellEnd"/>
      <w:r w:rsidRPr="00643BCA">
        <w:rPr>
          <w:sz w:val="22"/>
          <w:szCs w:val="22"/>
        </w:rPr>
        <w:t xml:space="preserve"> </w:t>
      </w:r>
      <w:proofErr w:type="spellStart"/>
      <w:r w:rsidRPr="00643BCA">
        <w:rPr>
          <w:sz w:val="22"/>
          <w:szCs w:val="22"/>
        </w:rPr>
        <w:t>and</w:t>
      </w:r>
      <w:proofErr w:type="spellEnd"/>
      <w:r w:rsidRPr="00643BCA">
        <w:rPr>
          <w:sz w:val="22"/>
          <w:szCs w:val="22"/>
        </w:rPr>
        <w:t xml:space="preserve"> </w:t>
      </w:r>
      <w:proofErr w:type="spellStart"/>
      <w:r w:rsidRPr="00643BCA">
        <w:rPr>
          <w:sz w:val="22"/>
          <w:szCs w:val="22"/>
        </w:rPr>
        <w:t>understandig</w:t>
      </w:r>
      <w:proofErr w:type="spellEnd"/>
      <w:r w:rsidRPr="00643BCA">
        <w:rPr>
          <w:sz w:val="22"/>
          <w:szCs w:val="22"/>
        </w:rPr>
        <w:t xml:space="preserve"> of </w:t>
      </w:r>
      <w:proofErr w:type="spellStart"/>
      <w:r w:rsidRPr="00643BCA">
        <w:rPr>
          <w:sz w:val="22"/>
          <w:szCs w:val="22"/>
        </w:rPr>
        <w:t>the</w:t>
      </w:r>
      <w:proofErr w:type="spellEnd"/>
      <w:r w:rsidRPr="00643BCA">
        <w:rPr>
          <w:sz w:val="22"/>
          <w:szCs w:val="22"/>
        </w:rPr>
        <w:t xml:space="preserve"> </w:t>
      </w:r>
      <w:proofErr w:type="spellStart"/>
      <w:r w:rsidRPr="00643BCA">
        <w:rPr>
          <w:sz w:val="22"/>
          <w:szCs w:val="22"/>
        </w:rPr>
        <w:t>passages</w:t>
      </w:r>
      <w:proofErr w:type="spellEnd"/>
      <w:r w:rsidRPr="00643BCA">
        <w:rPr>
          <w:sz w:val="22"/>
          <w:szCs w:val="22"/>
        </w:rPr>
        <w:t xml:space="preserve">, </w:t>
      </w:r>
      <w:proofErr w:type="spellStart"/>
      <w:r w:rsidRPr="00643BCA">
        <w:rPr>
          <w:sz w:val="22"/>
          <w:szCs w:val="22"/>
        </w:rPr>
        <w:t>quiz</w:t>
      </w:r>
      <w:proofErr w:type="spellEnd"/>
    </w:p>
    <w:p w:rsidR="003846D7" w:rsidRDefault="003846D7" w:rsidP="003846D7">
      <w:pPr>
        <w:jc w:val="both"/>
        <w:rPr>
          <w:sz w:val="22"/>
          <w:szCs w:val="22"/>
        </w:rPr>
      </w:pPr>
    </w:p>
    <w:p w:rsidR="003846D7" w:rsidRDefault="003846D7" w:rsidP="003846D7">
      <w:pPr>
        <w:jc w:val="both"/>
        <w:rPr>
          <w:b/>
          <w:sz w:val="22"/>
          <w:szCs w:val="22"/>
        </w:rPr>
      </w:pPr>
      <w:r>
        <w:rPr>
          <w:b/>
          <w:sz w:val="22"/>
          <w:szCs w:val="22"/>
        </w:rPr>
        <w:t>KARTOGRAFYA II (2+0) 2</w:t>
      </w:r>
    </w:p>
    <w:p w:rsidR="003846D7" w:rsidRPr="00054E85" w:rsidRDefault="003846D7" w:rsidP="003846D7">
      <w:pPr>
        <w:jc w:val="both"/>
        <w:rPr>
          <w:b/>
          <w:sz w:val="22"/>
          <w:szCs w:val="22"/>
        </w:rPr>
      </w:pPr>
    </w:p>
    <w:p w:rsidR="003846D7" w:rsidRPr="00054E85" w:rsidRDefault="003846D7" w:rsidP="003846D7">
      <w:pPr>
        <w:jc w:val="both"/>
        <w:rPr>
          <w:sz w:val="22"/>
          <w:szCs w:val="22"/>
        </w:rPr>
      </w:pPr>
      <w:r w:rsidRPr="00054E85">
        <w:rPr>
          <w:sz w:val="22"/>
          <w:szCs w:val="22"/>
        </w:rPr>
        <w:t xml:space="preserve">Eşyükseklik eğrilerinin tanıtılması, Hâlihazır alım paftasının </w:t>
      </w:r>
      <w:proofErr w:type="spellStart"/>
      <w:r w:rsidRPr="00054E85">
        <w:rPr>
          <w:sz w:val="22"/>
          <w:szCs w:val="22"/>
        </w:rPr>
        <w:t>tersimatı</w:t>
      </w:r>
      <w:proofErr w:type="spellEnd"/>
      <w:r w:rsidRPr="00054E85">
        <w:rPr>
          <w:sz w:val="22"/>
          <w:szCs w:val="22"/>
        </w:rPr>
        <w:t xml:space="preserve">, Sayısal </w:t>
      </w:r>
      <w:proofErr w:type="spellStart"/>
      <w:r w:rsidRPr="00054E85">
        <w:rPr>
          <w:sz w:val="22"/>
          <w:szCs w:val="22"/>
        </w:rPr>
        <w:t>enterpolasyonla</w:t>
      </w:r>
      <w:proofErr w:type="spellEnd"/>
      <w:r w:rsidRPr="00054E85">
        <w:rPr>
          <w:sz w:val="22"/>
          <w:szCs w:val="22"/>
        </w:rPr>
        <w:t xml:space="preserve"> eş yükseklik eğrilerinin oluşturulması, Hâlihazır haritaların </w:t>
      </w:r>
      <w:proofErr w:type="spellStart"/>
      <w:r w:rsidRPr="00054E85">
        <w:rPr>
          <w:sz w:val="22"/>
          <w:szCs w:val="22"/>
        </w:rPr>
        <w:t>mürekeplenmesi</w:t>
      </w:r>
      <w:proofErr w:type="spellEnd"/>
      <w:r w:rsidRPr="00054E85">
        <w:rPr>
          <w:sz w:val="22"/>
          <w:szCs w:val="22"/>
        </w:rPr>
        <w:t xml:space="preserve">, </w:t>
      </w:r>
      <w:proofErr w:type="spellStart"/>
      <w:r w:rsidRPr="00054E85">
        <w:rPr>
          <w:sz w:val="22"/>
          <w:szCs w:val="22"/>
        </w:rPr>
        <w:t>Kartoğrafyanın</w:t>
      </w:r>
      <w:proofErr w:type="spellEnd"/>
      <w:r w:rsidRPr="00054E85">
        <w:rPr>
          <w:sz w:val="22"/>
          <w:szCs w:val="22"/>
        </w:rPr>
        <w:t xml:space="preserve"> tanımı ve kapsamı, Pafta bölümlemesi, Harita altlıkları, Harita özel işaret ve yazıları, Yüksekliklerin haritalarda gösterilmesi, Genelleştirme, Haritaların çoğaltılması, Haritalardan yararlanma, Tematik haritalar, Kabartma haritalar, Türk haritacılık tarihi. </w:t>
      </w:r>
    </w:p>
    <w:p w:rsidR="003846D7" w:rsidRPr="003846D7" w:rsidRDefault="003846D7" w:rsidP="003846D7">
      <w:pPr>
        <w:jc w:val="both"/>
        <w:rPr>
          <w:color w:val="000000"/>
          <w:sz w:val="22"/>
          <w:szCs w:val="22"/>
          <w:shd w:val="clear" w:color="auto" w:fill="FFFFFF"/>
        </w:rPr>
      </w:pPr>
    </w:p>
    <w:p w:rsidR="00A84CFA" w:rsidRPr="008C23FA" w:rsidRDefault="00643BCA" w:rsidP="00A84CFA">
      <w:pPr>
        <w:spacing w:before="100" w:beforeAutospacing="1" w:after="100" w:afterAutospacing="1"/>
        <w:jc w:val="both"/>
        <w:rPr>
          <w:b/>
          <w:bCs/>
          <w:sz w:val="22"/>
          <w:szCs w:val="22"/>
        </w:rPr>
      </w:pPr>
      <w:r>
        <w:rPr>
          <w:b/>
          <w:bCs/>
          <w:sz w:val="22"/>
          <w:szCs w:val="22"/>
        </w:rPr>
        <w:t>TAPU SİCİLİ UYGULAMASI II (</w:t>
      </w:r>
      <w:r w:rsidR="003846D7">
        <w:rPr>
          <w:b/>
          <w:bCs/>
          <w:sz w:val="22"/>
          <w:szCs w:val="22"/>
        </w:rPr>
        <w:t>2</w:t>
      </w:r>
      <w:r>
        <w:rPr>
          <w:b/>
          <w:bCs/>
          <w:sz w:val="22"/>
          <w:szCs w:val="22"/>
        </w:rPr>
        <w:t>+0</w:t>
      </w:r>
      <w:r w:rsidRPr="008C23FA">
        <w:rPr>
          <w:b/>
          <w:bCs/>
          <w:sz w:val="22"/>
          <w:szCs w:val="22"/>
        </w:rPr>
        <w:t>)</w:t>
      </w:r>
      <w:r w:rsidR="003846D7">
        <w:rPr>
          <w:b/>
          <w:bCs/>
          <w:sz w:val="22"/>
          <w:szCs w:val="22"/>
        </w:rPr>
        <w:t xml:space="preserve"> 2</w:t>
      </w:r>
    </w:p>
    <w:p w:rsidR="00A84CFA" w:rsidRPr="008C23FA" w:rsidRDefault="00A84CFA" w:rsidP="00643BCA">
      <w:pPr>
        <w:spacing w:before="100" w:beforeAutospacing="1" w:after="100" w:afterAutospacing="1"/>
        <w:jc w:val="both"/>
        <w:rPr>
          <w:sz w:val="22"/>
          <w:szCs w:val="22"/>
        </w:rPr>
      </w:pPr>
      <w:r w:rsidRPr="008C23FA">
        <w:rPr>
          <w:sz w:val="22"/>
          <w:szCs w:val="22"/>
        </w:rPr>
        <w:t xml:space="preserve">Şerhler sütununa yapılacak belirtmeler (kişisel hakların şerhi, temlik hakkını kısıtlayıcı şerhler, temlik hakkını yasaklayan şerhler).Beyanlar sütununa yapılacak belirtmeler. </w:t>
      </w:r>
      <w:proofErr w:type="gramStart"/>
      <w:r w:rsidRPr="008C23FA">
        <w:rPr>
          <w:sz w:val="22"/>
          <w:szCs w:val="22"/>
        </w:rPr>
        <w:t>İrtifak hakları tanımı, çeşitleri, sonuçları, gayrimenkul mükellefiyeti, rehin hakları.</w:t>
      </w:r>
      <w:proofErr w:type="gramEnd"/>
    </w:p>
    <w:p w:rsidR="00A84CFA" w:rsidRPr="008C23FA" w:rsidRDefault="003846D7" w:rsidP="00A84CFA">
      <w:pPr>
        <w:spacing w:before="100" w:beforeAutospacing="1" w:after="100" w:afterAutospacing="1"/>
        <w:jc w:val="both"/>
        <w:rPr>
          <w:b/>
          <w:bCs/>
          <w:sz w:val="22"/>
          <w:szCs w:val="22"/>
        </w:rPr>
      </w:pPr>
      <w:r w:rsidRPr="008C23FA">
        <w:rPr>
          <w:b/>
          <w:bCs/>
          <w:sz w:val="22"/>
          <w:szCs w:val="22"/>
        </w:rPr>
        <w:t>ÖLÇME B</w:t>
      </w:r>
      <w:r>
        <w:rPr>
          <w:b/>
          <w:bCs/>
          <w:sz w:val="22"/>
          <w:szCs w:val="22"/>
        </w:rPr>
        <w:t>İLGİSİ II (3+0</w:t>
      </w:r>
      <w:r w:rsidRPr="008C23FA">
        <w:rPr>
          <w:b/>
          <w:bCs/>
          <w:sz w:val="22"/>
          <w:szCs w:val="22"/>
        </w:rPr>
        <w:t>)</w:t>
      </w:r>
      <w:r>
        <w:rPr>
          <w:b/>
          <w:bCs/>
          <w:sz w:val="22"/>
          <w:szCs w:val="22"/>
        </w:rPr>
        <w:t xml:space="preserve"> 3</w:t>
      </w:r>
    </w:p>
    <w:p w:rsidR="00A84CFA" w:rsidRDefault="00A84CFA" w:rsidP="00643BCA">
      <w:pPr>
        <w:spacing w:before="100" w:beforeAutospacing="1" w:after="100" w:afterAutospacing="1"/>
        <w:jc w:val="both"/>
        <w:rPr>
          <w:sz w:val="22"/>
          <w:szCs w:val="22"/>
        </w:rPr>
      </w:pPr>
      <w:r w:rsidRPr="008C23FA">
        <w:rPr>
          <w:sz w:val="22"/>
          <w:szCs w:val="22"/>
        </w:rPr>
        <w:t xml:space="preserve">Açı ve açı türleri, açı ölçen optik aletlerin tanıtılması, kullanımı ve bakımı, Optik aletlerle uzunluk ölçme ve hesapları, yükseklik farkı </w:t>
      </w:r>
      <w:proofErr w:type="gramStart"/>
      <w:r w:rsidRPr="008C23FA">
        <w:rPr>
          <w:sz w:val="22"/>
          <w:szCs w:val="22"/>
        </w:rPr>
        <w:t>hesabı,Yükseklik</w:t>
      </w:r>
      <w:proofErr w:type="gramEnd"/>
      <w:r w:rsidRPr="008C23FA">
        <w:rPr>
          <w:sz w:val="22"/>
          <w:szCs w:val="22"/>
        </w:rPr>
        <w:t xml:space="preserve"> kavramı, yükseklik ölçümü yapan aletlerin tanıtılması, kullanımı ve bakımı, Geometrik nivelman, Trigonometrik yükseklik tayini, Takeometrik alım, dört temel problem, Poligon hesabı ve hesabın, Poligon hesabı uygulaması ve kaba hataların bulunması, Küçük nokta ve yan nokta hesabı, Yere indirme hesabı ve uygulaması,  Hesaplanan değerlerin karesel ortalama hata hesabı.</w:t>
      </w:r>
    </w:p>
    <w:p w:rsidR="003846D7" w:rsidRPr="008C23FA" w:rsidRDefault="003846D7" w:rsidP="003846D7">
      <w:pPr>
        <w:spacing w:before="100" w:beforeAutospacing="1" w:after="100" w:afterAutospacing="1"/>
        <w:jc w:val="both"/>
        <w:rPr>
          <w:b/>
          <w:bCs/>
          <w:sz w:val="22"/>
          <w:szCs w:val="22"/>
        </w:rPr>
      </w:pPr>
      <w:r>
        <w:rPr>
          <w:b/>
          <w:bCs/>
          <w:sz w:val="22"/>
          <w:szCs w:val="22"/>
        </w:rPr>
        <w:t>TAPU MEVZUATI II (2+0</w:t>
      </w:r>
      <w:r w:rsidRPr="008C23FA">
        <w:rPr>
          <w:b/>
          <w:bCs/>
          <w:sz w:val="22"/>
          <w:szCs w:val="22"/>
        </w:rPr>
        <w:t>)</w:t>
      </w:r>
      <w:r>
        <w:rPr>
          <w:b/>
          <w:bCs/>
          <w:sz w:val="22"/>
          <w:szCs w:val="22"/>
        </w:rPr>
        <w:t xml:space="preserve"> 2</w:t>
      </w:r>
    </w:p>
    <w:p w:rsidR="003846D7" w:rsidRDefault="003846D7" w:rsidP="003846D7">
      <w:pPr>
        <w:spacing w:before="100" w:beforeAutospacing="1" w:after="100" w:afterAutospacing="1"/>
        <w:jc w:val="both"/>
        <w:rPr>
          <w:sz w:val="22"/>
          <w:szCs w:val="22"/>
        </w:rPr>
      </w:pPr>
      <w:proofErr w:type="gramStart"/>
      <w:r w:rsidRPr="008C23FA">
        <w:rPr>
          <w:sz w:val="22"/>
          <w:szCs w:val="22"/>
        </w:rPr>
        <w:t xml:space="preserve">Mülkiyet hakkı ve çeşitleri. </w:t>
      </w:r>
      <w:proofErr w:type="gramEnd"/>
      <w:r w:rsidRPr="008C23FA">
        <w:rPr>
          <w:sz w:val="22"/>
          <w:szCs w:val="22"/>
        </w:rPr>
        <w:t>Mülkiyet hakkının kapsamı. Tapu siciline tescili gereken taşınmaz mallar. Sınırlı ayni haklar-irtifak hakları. Taşınmaz mal yükü (mükellefiyeti). Mülkiyeti nakleden akitler.</w:t>
      </w:r>
    </w:p>
    <w:p w:rsidR="003846D7" w:rsidRPr="008C23FA" w:rsidRDefault="003846D7" w:rsidP="00643BCA">
      <w:pPr>
        <w:spacing w:before="100" w:beforeAutospacing="1" w:after="100" w:afterAutospacing="1"/>
        <w:jc w:val="both"/>
        <w:rPr>
          <w:sz w:val="22"/>
          <w:szCs w:val="22"/>
        </w:rPr>
      </w:pPr>
    </w:p>
    <w:p w:rsidR="00496CFD" w:rsidRDefault="00496CFD" w:rsidP="00496CFD">
      <w:pPr>
        <w:pStyle w:val="AltKonuBal"/>
        <w:jc w:val="both"/>
        <w:rPr>
          <w:rFonts w:ascii="Times New Roman" w:hAnsi="Times New Roman"/>
          <w:b/>
          <w:sz w:val="22"/>
          <w:szCs w:val="22"/>
          <w:shd w:val="clear" w:color="auto" w:fill="FFFFFF"/>
        </w:rPr>
      </w:pPr>
      <w:r w:rsidRPr="00054E85">
        <w:rPr>
          <w:rFonts w:ascii="Times New Roman" w:hAnsi="Times New Roman"/>
          <w:b/>
          <w:sz w:val="22"/>
          <w:szCs w:val="22"/>
          <w:shd w:val="clear" w:color="auto" w:fill="FFFFFF"/>
        </w:rPr>
        <w:t>UYGULAMALI C</w:t>
      </w:r>
      <w:r>
        <w:rPr>
          <w:rFonts w:ascii="Times New Roman" w:hAnsi="Times New Roman"/>
          <w:b/>
          <w:sz w:val="22"/>
          <w:szCs w:val="22"/>
          <w:shd w:val="clear" w:color="auto" w:fill="FFFFFF"/>
        </w:rPr>
        <w:t xml:space="preserve">OĞRAFİ </w:t>
      </w:r>
      <w:r w:rsidRPr="00054E85">
        <w:rPr>
          <w:rFonts w:ascii="Times New Roman" w:hAnsi="Times New Roman"/>
          <w:b/>
          <w:sz w:val="22"/>
          <w:szCs w:val="22"/>
          <w:shd w:val="clear" w:color="auto" w:fill="FFFFFF"/>
        </w:rPr>
        <w:t>B</w:t>
      </w:r>
      <w:r>
        <w:rPr>
          <w:rFonts w:ascii="Times New Roman" w:hAnsi="Times New Roman"/>
          <w:b/>
          <w:sz w:val="22"/>
          <w:szCs w:val="22"/>
          <w:shd w:val="clear" w:color="auto" w:fill="FFFFFF"/>
        </w:rPr>
        <w:t xml:space="preserve">İLGİ </w:t>
      </w:r>
      <w:r w:rsidRPr="00054E85">
        <w:rPr>
          <w:rFonts w:ascii="Times New Roman" w:hAnsi="Times New Roman"/>
          <w:b/>
          <w:sz w:val="22"/>
          <w:szCs w:val="22"/>
          <w:shd w:val="clear" w:color="auto" w:fill="FFFFFF"/>
        </w:rPr>
        <w:t>S</w:t>
      </w:r>
      <w:r>
        <w:rPr>
          <w:rFonts w:ascii="Times New Roman" w:hAnsi="Times New Roman"/>
          <w:b/>
          <w:sz w:val="22"/>
          <w:szCs w:val="22"/>
          <w:shd w:val="clear" w:color="auto" w:fill="FFFFFF"/>
        </w:rPr>
        <w:t xml:space="preserve">İSTEMLERİ </w:t>
      </w:r>
      <w:r w:rsidRPr="00054E85">
        <w:rPr>
          <w:rFonts w:ascii="Times New Roman" w:hAnsi="Times New Roman"/>
          <w:b/>
          <w:sz w:val="22"/>
          <w:szCs w:val="22"/>
          <w:shd w:val="clear" w:color="auto" w:fill="FFFFFF"/>
        </w:rPr>
        <w:t xml:space="preserve"> (2+1) 3</w:t>
      </w:r>
    </w:p>
    <w:p w:rsidR="00496CFD" w:rsidRPr="00054E85" w:rsidRDefault="00496CFD" w:rsidP="00496CFD">
      <w:pPr>
        <w:pStyle w:val="AltKonuBal"/>
        <w:jc w:val="both"/>
        <w:rPr>
          <w:rFonts w:ascii="Times New Roman" w:hAnsi="Times New Roman"/>
          <w:b/>
          <w:sz w:val="22"/>
          <w:szCs w:val="22"/>
          <w:shd w:val="clear" w:color="auto" w:fill="FFFFFF"/>
        </w:rPr>
      </w:pPr>
    </w:p>
    <w:p w:rsidR="00496CFD" w:rsidRDefault="00496CFD" w:rsidP="00496CFD">
      <w:pPr>
        <w:jc w:val="both"/>
        <w:rPr>
          <w:sz w:val="22"/>
          <w:szCs w:val="22"/>
        </w:rPr>
      </w:pPr>
      <w:r>
        <w:rPr>
          <w:sz w:val="22"/>
          <w:szCs w:val="22"/>
        </w:rPr>
        <w:t>Coğrafi bilgi sistemleri dersinde görülen konularla ilgili c</w:t>
      </w:r>
      <w:r w:rsidRPr="00054E85">
        <w:rPr>
          <w:sz w:val="22"/>
          <w:szCs w:val="22"/>
        </w:rPr>
        <w:t>oğrafi bilgi sistemi uygulamaları, Yol analizi, Yer seçimi, 3B modelleme</w:t>
      </w:r>
    </w:p>
    <w:p w:rsidR="00496CFD" w:rsidRPr="00F617F7" w:rsidRDefault="00496CFD" w:rsidP="00496CFD">
      <w:pPr>
        <w:jc w:val="both"/>
        <w:rPr>
          <w:sz w:val="22"/>
          <w:szCs w:val="22"/>
        </w:rPr>
      </w:pPr>
    </w:p>
    <w:p w:rsidR="00496CFD" w:rsidRDefault="00496CFD" w:rsidP="00496CFD">
      <w:pPr>
        <w:jc w:val="both"/>
        <w:rPr>
          <w:b/>
          <w:sz w:val="22"/>
          <w:szCs w:val="22"/>
        </w:rPr>
      </w:pPr>
      <w:r w:rsidRPr="00054E85">
        <w:rPr>
          <w:b/>
          <w:sz w:val="22"/>
          <w:szCs w:val="22"/>
        </w:rPr>
        <w:t>ARAZİ YÖNETİMİ VE PLANLAMASI (2+0) 2</w:t>
      </w:r>
    </w:p>
    <w:p w:rsidR="00496CFD" w:rsidRPr="00054E85" w:rsidRDefault="00496CFD" w:rsidP="00496CFD">
      <w:pPr>
        <w:jc w:val="both"/>
        <w:rPr>
          <w:b/>
          <w:sz w:val="22"/>
          <w:szCs w:val="22"/>
        </w:rPr>
      </w:pPr>
    </w:p>
    <w:p w:rsidR="00496CFD" w:rsidRDefault="00496CFD" w:rsidP="00496CFD">
      <w:pPr>
        <w:jc w:val="both"/>
        <w:rPr>
          <w:sz w:val="22"/>
          <w:szCs w:val="22"/>
        </w:rPr>
      </w:pPr>
      <w:r>
        <w:rPr>
          <w:sz w:val="22"/>
          <w:szCs w:val="22"/>
        </w:rPr>
        <w:t>Tanımlar ve kavra</w:t>
      </w:r>
      <w:r w:rsidRPr="00054E85">
        <w:rPr>
          <w:sz w:val="22"/>
          <w:szCs w:val="22"/>
        </w:rPr>
        <w:t xml:space="preserve">malar. Arazi Yönetimi ve Arazi mülkiyeti için genel çerçeve çalışması. </w:t>
      </w:r>
      <w:proofErr w:type="gramStart"/>
      <w:r w:rsidRPr="00054E85">
        <w:rPr>
          <w:sz w:val="22"/>
          <w:szCs w:val="22"/>
        </w:rPr>
        <w:t xml:space="preserve">Arazi hakları ve arazi mülkiyeti sistemleri. </w:t>
      </w:r>
      <w:proofErr w:type="gramEnd"/>
      <w:r w:rsidRPr="00054E85">
        <w:rPr>
          <w:sz w:val="22"/>
          <w:szCs w:val="22"/>
        </w:rPr>
        <w:t xml:space="preserve">Arazi yönetimi ve arazi mülkiyetinin politik, ekonomik ve sosyal yönleri. </w:t>
      </w:r>
      <w:proofErr w:type="gramStart"/>
      <w:r w:rsidRPr="00054E85">
        <w:rPr>
          <w:sz w:val="22"/>
          <w:szCs w:val="22"/>
        </w:rPr>
        <w:t xml:space="preserve">Kırsal alanda arazi mülkiyeti ve yönetimi. </w:t>
      </w:r>
      <w:proofErr w:type="gramEnd"/>
      <w:r w:rsidRPr="00054E85">
        <w:rPr>
          <w:sz w:val="22"/>
          <w:szCs w:val="22"/>
        </w:rPr>
        <w:t xml:space="preserve">Kentsel alanda arazi mülkiyeti ve yönetimi. Arazi anlaşmazlıkları. </w:t>
      </w:r>
      <w:proofErr w:type="gramStart"/>
      <w:r w:rsidRPr="00054E85">
        <w:rPr>
          <w:sz w:val="22"/>
          <w:szCs w:val="22"/>
        </w:rPr>
        <w:t xml:space="preserve">Kadastro ve arazi yönetim sistemleri. </w:t>
      </w:r>
      <w:proofErr w:type="gramEnd"/>
      <w:r w:rsidRPr="00054E85">
        <w:rPr>
          <w:sz w:val="22"/>
          <w:szCs w:val="22"/>
        </w:rPr>
        <w:t>Arazi devri ve finansal yönler. Taşınmaz malların değerlemesi. Arazi kullanımı ve arazi yönetimi ile CBS ilişkileri.</w:t>
      </w:r>
    </w:p>
    <w:p w:rsidR="00496CFD" w:rsidRPr="00054E85" w:rsidRDefault="00496CFD" w:rsidP="00496CFD">
      <w:pPr>
        <w:jc w:val="both"/>
        <w:rPr>
          <w:sz w:val="22"/>
          <w:szCs w:val="22"/>
        </w:rPr>
      </w:pPr>
    </w:p>
    <w:p w:rsidR="00496CFD" w:rsidRDefault="00496CFD" w:rsidP="00496CFD">
      <w:pPr>
        <w:jc w:val="both"/>
        <w:rPr>
          <w:b/>
          <w:sz w:val="22"/>
          <w:szCs w:val="22"/>
        </w:rPr>
      </w:pPr>
      <w:r>
        <w:rPr>
          <w:b/>
          <w:sz w:val="22"/>
          <w:szCs w:val="22"/>
        </w:rPr>
        <w:t>İLETİŞİM (2+1</w:t>
      </w:r>
      <w:r w:rsidRPr="00054E85">
        <w:rPr>
          <w:b/>
          <w:sz w:val="22"/>
          <w:szCs w:val="22"/>
        </w:rPr>
        <w:t>) 3</w:t>
      </w:r>
    </w:p>
    <w:p w:rsidR="00496CFD" w:rsidRPr="00054E85" w:rsidRDefault="00496CFD" w:rsidP="00496CFD">
      <w:pPr>
        <w:jc w:val="both"/>
        <w:rPr>
          <w:b/>
          <w:sz w:val="22"/>
          <w:szCs w:val="22"/>
        </w:rPr>
      </w:pPr>
    </w:p>
    <w:p w:rsidR="00496CFD" w:rsidRDefault="00496CFD" w:rsidP="00496CFD">
      <w:pPr>
        <w:pStyle w:val="AltKonuBal"/>
        <w:jc w:val="both"/>
        <w:rPr>
          <w:rFonts w:ascii="Times New Roman" w:hAnsi="Times New Roman"/>
          <w:sz w:val="22"/>
          <w:szCs w:val="22"/>
          <w:shd w:val="clear" w:color="auto" w:fill="FFFFFF"/>
        </w:rPr>
      </w:pPr>
      <w:r w:rsidRPr="00054E85">
        <w:rPr>
          <w:rFonts w:ascii="Times New Roman" w:hAnsi="Times New Roman"/>
          <w:sz w:val="22"/>
          <w:szCs w:val="22"/>
          <w:shd w:val="clear" w:color="auto" w:fill="FFFFFF"/>
        </w:rPr>
        <w:t>Bireysel iletişim kurmak, Örgütsel iletişim kurmak.</w:t>
      </w:r>
    </w:p>
    <w:p w:rsidR="00496CFD" w:rsidRPr="008C23FA" w:rsidRDefault="00496CFD" w:rsidP="00496CFD">
      <w:pPr>
        <w:spacing w:before="100" w:beforeAutospacing="1" w:after="100" w:afterAutospacing="1"/>
        <w:jc w:val="both"/>
        <w:rPr>
          <w:b/>
          <w:bCs/>
          <w:sz w:val="22"/>
          <w:szCs w:val="22"/>
        </w:rPr>
      </w:pPr>
      <w:r>
        <w:rPr>
          <w:b/>
          <w:bCs/>
          <w:sz w:val="22"/>
          <w:szCs w:val="22"/>
        </w:rPr>
        <w:t>MEDENİ HUKUK (2+0</w:t>
      </w:r>
      <w:r w:rsidRPr="008C23FA">
        <w:rPr>
          <w:b/>
          <w:bCs/>
          <w:sz w:val="22"/>
          <w:szCs w:val="22"/>
        </w:rPr>
        <w:t>)</w:t>
      </w:r>
      <w:r>
        <w:rPr>
          <w:b/>
          <w:bCs/>
          <w:sz w:val="22"/>
          <w:szCs w:val="22"/>
        </w:rPr>
        <w:t xml:space="preserve"> 2</w:t>
      </w:r>
    </w:p>
    <w:p w:rsidR="00496CFD" w:rsidRPr="008C23FA" w:rsidRDefault="00496CFD" w:rsidP="00496CFD">
      <w:pPr>
        <w:spacing w:before="100" w:beforeAutospacing="1" w:after="100" w:afterAutospacing="1"/>
        <w:jc w:val="both"/>
        <w:rPr>
          <w:sz w:val="22"/>
          <w:szCs w:val="22"/>
        </w:rPr>
      </w:pPr>
      <w:r w:rsidRPr="008C23FA">
        <w:rPr>
          <w:sz w:val="22"/>
          <w:szCs w:val="22"/>
        </w:rPr>
        <w:t>Şahsın hukuku ile aile hukukun medeni kanunda düzenlenen şekli ile kavramlarının açıklanması. Nişanlanma, evlenme, boşanma, vakıf, dernek tüzel kişilerle ilgili yer alan hükümleri örneklerle anlatmak.</w:t>
      </w:r>
    </w:p>
    <w:p w:rsidR="00496CFD" w:rsidRDefault="00496CFD" w:rsidP="00496CFD">
      <w:pPr>
        <w:jc w:val="both"/>
        <w:rPr>
          <w:b/>
          <w:sz w:val="22"/>
          <w:szCs w:val="22"/>
        </w:rPr>
      </w:pPr>
      <w:r>
        <w:rPr>
          <w:b/>
          <w:sz w:val="22"/>
          <w:szCs w:val="22"/>
        </w:rPr>
        <w:t>TAŞINMAZ DEĞERLEME  (2+0) 2</w:t>
      </w:r>
    </w:p>
    <w:p w:rsidR="00496CFD" w:rsidRPr="00054E85" w:rsidRDefault="00496CFD" w:rsidP="00496CFD">
      <w:pPr>
        <w:jc w:val="both"/>
        <w:rPr>
          <w:b/>
          <w:sz w:val="22"/>
          <w:szCs w:val="22"/>
        </w:rPr>
      </w:pPr>
    </w:p>
    <w:p w:rsidR="00496CFD" w:rsidRDefault="00496CFD" w:rsidP="00496CFD">
      <w:pPr>
        <w:jc w:val="both"/>
        <w:rPr>
          <w:sz w:val="22"/>
          <w:szCs w:val="22"/>
        </w:rPr>
      </w:pPr>
      <w:r w:rsidRPr="00054E85">
        <w:rPr>
          <w:sz w:val="22"/>
          <w:szCs w:val="22"/>
        </w:rPr>
        <w:t xml:space="preserve"> Değerlemeye giriş, değerin anlaşılması, değerleme süreci, taşınmaz tanımı ve değerleme hesapları, veri toplama ve analizi, emlak değerleme, konut inşası, değerlemede maliyet yaklaşımı, satış mukayesesi yaklaşımı ve gelir yaklaşımı, son değer yaklaşımı, değerleme raporu, özel alanlara yönelik değerleme, meslek olarak değerleme</w:t>
      </w:r>
    </w:p>
    <w:p w:rsidR="00496CFD" w:rsidRDefault="00496CFD" w:rsidP="00496CFD">
      <w:pPr>
        <w:jc w:val="both"/>
        <w:rPr>
          <w:sz w:val="22"/>
          <w:szCs w:val="22"/>
        </w:rPr>
      </w:pPr>
    </w:p>
    <w:p w:rsidR="00496CFD" w:rsidRDefault="00496CFD" w:rsidP="00496CFD">
      <w:pPr>
        <w:jc w:val="both"/>
        <w:rPr>
          <w:b/>
          <w:bCs/>
          <w:sz w:val="22"/>
          <w:szCs w:val="22"/>
        </w:rPr>
      </w:pPr>
      <w:r>
        <w:rPr>
          <w:b/>
          <w:bCs/>
          <w:sz w:val="22"/>
          <w:szCs w:val="22"/>
        </w:rPr>
        <w:t>UYGULAMALI GPS (2+0) 2</w:t>
      </w:r>
    </w:p>
    <w:p w:rsidR="00496CFD" w:rsidRPr="00054E85" w:rsidRDefault="00496CFD" w:rsidP="00496CFD">
      <w:pPr>
        <w:jc w:val="both"/>
        <w:rPr>
          <w:b/>
          <w:bCs/>
          <w:sz w:val="22"/>
          <w:szCs w:val="22"/>
        </w:rPr>
      </w:pPr>
    </w:p>
    <w:p w:rsidR="00496CFD" w:rsidRDefault="00496CFD" w:rsidP="00496CFD">
      <w:pPr>
        <w:jc w:val="both"/>
        <w:rPr>
          <w:sz w:val="22"/>
          <w:szCs w:val="22"/>
        </w:rPr>
      </w:pPr>
      <w:r>
        <w:rPr>
          <w:sz w:val="22"/>
          <w:szCs w:val="22"/>
        </w:rPr>
        <w:t>Gps ve Ölçüm Teknikleri dersinde görülen konularla ilgili uygulamalar. Gps kullanarak ölçme, Gps ölçüm verilerinin bilgisayar ortamına aktarılması, Gps ölçüm verileri ile haritalama işlemleri</w:t>
      </w:r>
    </w:p>
    <w:p w:rsidR="00496CFD" w:rsidRPr="00054E85" w:rsidRDefault="00496CFD" w:rsidP="00496CFD">
      <w:pPr>
        <w:jc w:val="both"/>
        <w:rPr>
          <w:sz w:val="22"/>
          <w:szCs w:val="22"/>
        </w:rPr>
      </w:pPr>
    </w:p>
    <w:p w:rsidR="00C6163C" w:rsidRDefault="00C6163C" w:rsidP="00C6163C">
      <w:pPr>
        <w:jc w:val="both"/>
        <w:rPr>
          <w:b/>
          <w:bCs/>
          <w:sz w:val="22"/>
          <w:szCs w:val="22"/>
        </w:rPr>
      </w:pPr>
      <w:r w:rsidRPr="00054E85">
        <w:rPr>
          <w:b/>
          <w:bCs/>
          <w:sz w:val="22"/>
          <w:szCs w:val="22"/>
        </w:rPr>
        <w:t>ENDÜSTRİYE DAYALI EĞİTİM (0+0) 0</w:t>
      </w:r>
    </w:p>
    <w:p w:rsidR="00C6163C" w:rsidRPr="00054E85" w:rsidRDefault="00C6163C" w:rsidP="00C6163C">
      <w:pPr>
        <w:jc w:val="both"/>
        <w:rPr>
          <w:b/>
          <w:bCs/>
          <w:sz w:val="22"/>
          <w:szCs w:val="22"/>
        </w:rPr>
      </w:pPr>
    </w:p>
    <w:p w:rsidR="00C6163C" w:rsidRDefault="00C6163C" w:rsidP="00C6163C">
      <w:pPr>
        <w:jc w:val="both"/>
        <w:rPr>
          <w:sz w:val="22"/>
          <w:szCs w:val="22"/>
        </w:rPr>
      </w:pPr>
      <w:r w:rsidRPr="00054E85">
        <w:rPr>
          <w:sz w:val="22"/>
          <w:szCs w:val="22"/>
        </w:rPr>
        <w:t>Bu programda okuyan öğrencilerin ilk yılda gördükleri teorik dersleri yerinde uygulama amacıyla gerek özel gerek kamu kurum ve kuruluşlarında yaptıkları staj eğitimi sonunda bu eğitimle ilgili olarak hazırladıkları, 30 günlük Staj Defteri ve Staj Raporları ile İşyeri Raporlarının değerlendirilmesini kapsamaktadır.</w:t>
      </w:r>
    </w:p>
    <w:p w:rsidR="00496CFD" w:rsidRPr="00496CFD" w:rsidRDefault="00496CFD" w:rsidP="00496CFD">
      <w:pPr>
        <w:pStyle w:val="AltKonuBal"/>
        <w:jc w:val="both"/>
        <w:rPr>
          <w:rFonts w:ascii="Times New Roman" w:hAnsi="Times New Roman"/>
          <w:sz w:val="22"/>
          <w:szCs w:val="22"/>
          <w:shd w:val="clear" w:color="auto" w:fill="FFFFFF"/>
        </w:rPr>
      </w:pPr>
    </w:p>
    <w:p w:rsidR="00A84CFA" w:rsidRDefault="00A84CFA" w:rsidP="00C6163C">
      <w:pPr>
        <w:spacing w:after="200" w:line="276" w:lineRule="auto"/>
        <w:rPr>
          <w:rFonts w:eastAsia="Calibri"/>
          <w:b/>
          <w:sz w:val="22"/>
          <w:szCs w:val="22"/>
        </w:rPr>
      </w:pPr>
    </w:p>
    <w:p w:rsidR="00496CFD" w:rsidRDefault="00496CFD" w:rsidP="00A84CFA">
      <w:pPr>
        <w:spacing w:after="200" w:line="276" w:lineRule="auto"/>
        <w:jc w:val="center"/>
        <w:rPr>
          <w:rFonts w:eastAsia="Calibri"/>
          <w:b/>
          <w:sz w:val="22"/>
          <w:szCs w:val="22"/>
        </w:rPr>
      </w:pPr>
    </w:p>
    <w:p w:rsidR="00C6163C" w:rsidRDefault="00C6163C" w:rsidP="00A84CFA">
      <w:pPr>
        <w:spacing w:after="200" w:line="276" w:lineRule="auto"/>
        <w:jc w:val="center"/>
        <w:rPr>
          <w:rFonts w:eastAsia="Calibri"/>
          <w:b/>
          <w:sz w:val="22"/>
          <w:szCs w:val="22"/>
        </w:rPr>
      </w:pPr>
    </w:p>
    <w:p w:rsidR="00496CFD" w:rsidRDefault="00496CFD" w:rsidP="00A84CFA">
      <w:pPr>
        <w:spacing w:after="200" w:line="276" w:lineRule="auto"/>
        <w:jc w:val="center"/>
        <w:rPr>
          <w:rFonts w:eastAsia="Calibri"/>
          <w:b/>
          <w:sz w:val="22"/>
          <w:szCs w:val="22"/>
        </w:rPr>
      </w:pPr>
    </w:p>
    <w:p w:rsidR="00496CFD" w:rsidRDefault="00496CFD" w:rsidP="00A84CFA">
      <w:pPr>
        <w:spacing w:after="200" w:line="276" w:lineRule="auto"/>
        <w:jc w:val="center"/>
        <w:rPr>
          <w:rFonts w:eastAsia="Calibri"/>
          <w:b/>
          <w:sz w:val="22"/>
          <w:szCs w:val="22"/>
        </w:rPr>
      </w:pPr>
    </w:p>
    <w:p w:rsidR="00496CFD" w:rsidRPr="008C23FA" w:rsidRDefault="00496CFD" w:rsidP="00A84CFA">
      <w:pPr>
        <w:spacing w:after="200" w:line="276" w:lineRule="auto"/>
        <w:jc w:val="center"/>
        <w:rPr>
          <w:rFonts w:eastAsia="Calibri"/>
          <w:b/>
          <w:sz w:val="22"/>
          <w:szCs w:val="22"/>
        </w:rPr>
      </w:pPr>
    </w:p>
    <w:p w:rsidR="00A84CFA" w:rsidRPr="008C23FA" w:rsidRDefault="00A84CFA" w:rsidP="00496CFD">
      <w:pPr>
        <w:spacing w:after="200" w:line="276" w:lineRule="auto"/>
        <w:rPr>
          <w:sz w:val="22"/>
          <w:szCs w:val="22"/>
          <w:u w:val="single"/>
        </w:rPr>
      </w:pPr>
      <w:r w:rsidRPr="008C23FA">
        <w:rPr>
          <w:rFonts w:eastAsia="Calibri"/>
          <w:b/>
          <w:sz w:val="22"/>
          <w:szCs w:val="22"/>
        </w:rPr>
        <w:lastRenderedPageBreak/>
        <w:t>III YARIYIL</w:t>
      </w:r>
    </w:p>
    <w:p w:rsidR="00A84CFA" w:rsidRPr="008C23FA" w:rsidRDefault="00496CFD" w:rsidP="00A84CFA">
      <w:pPr>
        <w:spacing w:before="100" w:beforeAutospacing="1" w:after="100" w:afterAutospacing="1"/>
        <w:jc w:val="both"/>
        <w:rPr>
          <w:b/>
          <w:bCs/>
          <w:sz w:val="22"/>
          <w:szCs w:val="22"/>
        </w:rPr>
      </w:pPr>
      <w:r>
        <w:rPr>
          <w:b/>
          <w:bCs/>
          <w:sz w:val="22"/>
          <w:szCs w:val="22"/>
        </w:rPr>
        <w:t>TAPU SİCİLİ UYGULAMASI III (2+0</w:t>
      </w:r>
      <w:r w:rsidRPr="008C23FA">
        <w:rPr>
          <w:b/>
          <w:bCs/>
          <w:sz w:val="22"/>
          <w:szCs w:val="22"/>
        </w:rPr>
        <w:t>)</w:t>
      </w:r>
      <w:r>
        <w:rPr>
          <w:b/>
          <w:bCs/>
          <w:sz w:val="22"/>
          <w:szCs w:val="22"/>
        </w:rPr>
        <w:t xml:space="preserve"> 2</w:t>
      </w:r>
    </w:p>
    <w:p w:rsidR="00A84CFA" w:rsidRPr="008C23FA" w:rsidRDefault="00A84CFA" w:rsidP="00496CFD">
      <w:pPr>
        <w:spacing w:before="100" w:beforeAutospacing="1" w:after="100" w:afterAutospacing="1"/>
        <w:jc w:val="both"/>
        <w:rPr>
          <w:sz w:val="22"/>
          <w:szCs w:val="22"/>
        </w:rPr>
      </w:pPr>
      <w:r w:rsidRPr="008C23FA">
        <w:rPr>
          <w:sz w:val="22"/>
          <w:szCs w:val="22"/>
        </w:rPr>
        <w:t xml:space="preserve">İrtifak hakları ve taşınmaz mal  mükellefiyeti. Rehin hakları ve tescil biçimleri ayrı müdürlüklerle ilgili sistem ve yetki,  işçi ve yüklenicinin işe başlama tarihi, kanuni ipoteğin tanımı ve tescili, alacağın temliki, tescilin kontrolü, hataların tespiti ve düzeltme  usulü, rehinle ilgili değişiklikler ve kısmi ipotek terkin </w:t>
      </w:r>
      <w:r w:rsidR="00075614" w:rsidRPr="008C23FA">
        <w:rPr>
          <w:sz w:val="22"/>
          <w:szCs w:val="22"/>
        </w:rPr>
        <w:t>işlemleri. Taşınmaz</w:t>
      </w:r>
      <w:r w:rsidRPr="008C23FA">
        <w:rPr>
          <w:sz w:val="22"/>
          <w:szCs w:val="22"/>
        </w:rPr>
        <w:t xml:space="preserve"> malların ayrılması (ifraz), taşınmaz malların birleştirilmesi (tevhit), taşınmaz malların </w:t>
      </w:r>
      <w:r w:rsidR="00075614" w:rsidRPr="008C23FA">
        <w:rPr>
          <w:sz w:val="22"/>
          <w:szCs w:val="22"/>
        </w:rPr>
        <w:t>taksimi. Tahsis</w:t>
      </w:r>
      <w:r w:rsidRPr="008C23FA">
        <w:rPr>
          <w:sz w:val="22"/>
          <w:szCs w:val="22"/>
        </w:rPr>
        <w:t xml:space="preserve"> yoluyla tescil.</w:t>
      </w:r>
    </w:p>
    <w:p w:rsidR="00A84CFA" w:rsidRPr="008C23FA" w:rsidRDefault="00496CFD" w:rsidP="00A84CFA">
      <w:pPr>
        <w:spacing w:before="100" w:beforeAutospacing="1" w:after="100" w:afterAutospacing="1"/>
        <w:jc w:val="both"/>
        <w:rPr>
          <w:b/>
          <w:bCs/>
          <w:sz w:val="22"/>
          <w:szCs w:val="22"/>
        </w:rPr>
      </w:pPr>
      <w:r>
        <w:rPr>
          <w:b/>
          <w:bCs/>
          <w:sz w:val="22"/>
          <w:szCs w:val="22"/>
        </w:rPr>
        <w:t>EŞYA HUKUKU I (3+0</w:t>
      </w:r>
      <w:r w:rsidRPr="008C23FA">
        <w:rPr>
          <w:b/>
          <w:bCs/>
          <w:sz w:val="22"/>
          <w:szCs w:val="22"/>
        </w:rPr>
        <w:t>)</w:t>
      </w:r>
      <w:r>
        <w:rPr>
          <w:b/>
          <w:bCs/>
          <w:sz w:val="22"/>
          <w:szCs w:val="22"/>
        </w:rPr>
        <w:t xml:space="preserve"> 3</w:t>
      </w:r>
    </w:p>
    <w:p w:rsidR="00A84CFA" w:rsidRDefault="00A84CFA" w:rsidP="00496CFD">
      <w:pPr>
        <w:spacing w:before="100" w:beforeAutospacing="1" w:after="100" w:afterAutospacing="1"/>
        <w:jc w:val="both"/>
        <w:rPr>
          <w:sz w:val="22"/>
          <w:szCs w:val="22"/>
        </w:rPr>
      </w:pPr>
      <w:r w:rsidRPr="008C23FA">
        <w:rPr>
          <w:sz w:val="22"/>
          <w:szCs w:val="22"/>
        </w:rPr>
        <w:t xml:space="preserve">Ayni hak kavramı ve tabi olduğu genel kurallar. Zilyetlik, tapu sicili, şekli anlamda tapu sicili maddi anlamda tapu sicil. Tadil (değişiklik), genel olarak değişiklik, irtifak haklarındaki kapsam değişikliği örneği, rehin hakkının şartlarında sonradan meydana gelen değişiklik örneği,  teknik nitelikli değişiklikler, cins değişikliği, ayırma (ifraz), birleştirme (tevhit), yola terk, yoldan </w:t>
      </w:r>
      <w:proofErr w:type="gramStart"/>
      <w:r w:rsidRPr="008C23FA">
        <w:rPr>
          <w:sz w:val="22"/>
          <w:szCs w:val="22"/>
        </w:rPr>
        <w:t>ihdas.terkin</w:t>
      </w:r>
      <w:proofErr w:type="gramEnd"/>
      <w:r w:rsidRPr="008C23FA">
        <w:rPr>
          <w:sz w:val="22"/>
          <w:szCs w:val="22"/>
        </w:rPr>
        <w:t xml:space="preserve"> ,genel olarak  terkin, tashih, genel olarak düzeltme, düzeltmenin şekli, kadastro tespitleri sırasında yapılan yanlışlıkların düzeltilmesi, teknik hataların  düzeltilmesi.</w:t>
      </w:r>
    </w:p>
    <w:p w:rsidR="00496CFD" w:rsidRPr="008C23FA" w:rsidRDefault="00496CFD" w:rsidP="00496CFD">
      <w:pPr>
        <w:spacing w:before="100" w:beforeAutospacing="1" w:after="100" w:afterAutospacing="1"/>
        <w:jc w:val="both"/>
        <w:rPr>
          <w:b/>
          <w:bCs/>
          <w:sz w:val="22"/>
          <w:szCs w:val="22"/>
        </w:rPr>
      </w:pPr>
      <w:r>
        <w:rPr>
          <w:b/>
          <w:bCs/>
          <w:sz w:val="22"/>
          <w:szCs w:val="22"/>
        </w:rPr>
        <w:t>UZAKTAN ALGILAMA (2+0</w:t>
      </w:r>
      <w:r w:rsidRPr="008C23FA">
        <w:rPr>
          <w:b/>
          <w:bCs/>
          <w:sz w:val="22"/>
          <w:szCs w:val="22"/>
        </w:rPr>
        <w:t>)</w:t>
      </w:r>
      <w:r>
        <w:rPr>
          <w:b/>
          <w:bCs/>
          <w:sz w:val="22"/>
          <w:szCs w:val="22"/>
        </w:rPr>
        <w:t xml:space="preserve"> 2</w:t>
      </w:r>
    </w:p>
    <w:p w:rsidR="00496CFD" w:rsidRDefault="00496CFD" w:rsidP="00496CFD">
      <w:pPr>
        <w:spacing w:before="100" w:beforeAutospacing="1" w:after="100" w:afterAutospacing="1"/>
        <w:jc w:val="both"/>
        <w:rPr>
          <w:sz w:val="22"/>
          <w:szCs w:val="22"/>
        </w:rPr>
      </w:pPr>
      <w:r w:rsidRPr="008C23FA">
        <w:rPr>
          <w:sz w:val="22"/>
          <w:szCs w:val="22"/>
        </w:rPr>
        <w:t>Bu dersin amacı uzaktan algılamanın temel prensiplerinin öğretilmesi ve çeşitli yazılımlar (ERDAS IMAGINE, IDRISI ve BİLKO) yoluyla dijital görüntü işleme metotlarını öğretmek ve mekâna ait konuları bu teknikler vasıtasıyla incelemektir. Bunun yanında uzaktan algılamanın konusu ve kapsamı, Elektromanyetik spektrum ve özellikleri, uzaktan algılama platformları ve özelliklerinin öğrenilmesi, dijital görüntü işleme tekniklerinin bilinmesi dersin başl</w:t>
      </w:r>
      <w:r>
        <w:rPr>
          <w:sz w:val="22"/>
          <w:szCs w:val="22"/>
        </w:rPr>
        <w:t>ıca konularını oluşturmaktadır.</w:t>
      </w:r>
    </w:p>
    <w:p w:rsidR="00496CFD" w:rsidRPr="008C23FA" w:rsidRDefault="00496CFD" w:rsidP="00496CFD">
      <w:pPr>
        <w:spacing w:before="100" w:beforeAutospacing="1" w:after="100" w:afterAutospacing="1"/>
        <w:jc w:val="both"/>
        <w:rPr>
          <w:b/>
          <w:bCs/>
          <w:sz w:val="22"/>
          <w:szCs w:val="22"/>
        </w:rPr>
      </w:pPr>
      <w:r w:rsidRPr="008C23FA">
        <w:rPr>
          <w:b/>
          <w:bCs/>
          <w:sz w:val="22"/>
          <w:szCs w:val="22"/>
        </w:rPr>
        <w:t>KADASTRO BİLGİSİ I</w:t>
      </w:r>
      <w:r>
        <w:rPr>
          <w:b/>
          <w:bCs/>
          <w:sz w:val="22"/>
          <w:szCs w:val="22"/>
        </w:rPr>
        <w:t xml:space="preserve"> (2+0</w:t>
      </w:r>
      <w:r w:rsidRPr="008C23FA">
        <w:rPr>
          <w:b/>
          <w:bCs/>
          <w:sz w:val="22"/>
          <w:szCs w:val="22"/>
        </w:rPr>
        <w:t>)</w:t>
      </w:r>
      <w:r>
        <w:rPr>
          <w:b/>
          <w:bCs/>
          <w:sz w:val="22"/>
          <w:szCs w:val="22"/>
        </w:rPr>
        <w:t xml:space="preserve"> 2</w:t>
      </w:r>
    </w:p>
    <w:p w:rsidR="00496CFD" w:rsidRDefault="00496CFD" w:rsidP="00496CFD">
      <w:pPr>
        <w:spacing w:before="100" w:beforeAutospacing="1" w:after="100" w:afterAutospacing="1"/>
        <w:jc w:val="both"/>
        <w:rPr>
          <w:sz w:val="22"/>
          <w:szCs w:val="22"/>
        </w:rPr>
      </w:pPr>
      <w:r w:rsidRPr="008C23FA">
        <w:rPr>
          <w:sz w:val="22"/>
          <w:szCs w:val="22"/>
        </w:rPr>
        <w:t xml:space="preserve">Tanımlar ve kavramlar. Kadastro tarihi hakkında özet bilgi. Türkiye'de kadastro çalışmaları. Kadastronun türleri (tarihsel süreç içersinde ve kullanılan teknolojiye göre) görevleri. Kadastro hizmetlerinin kapsamı, kadastro ile gerçekleştirilen hizmetler. Tapu kadastro teşkilatı hakkında genel bilgi. Kadastronun ilkeleri. Kadastro üretiminde gözetilecek </w:t>
      </w:r>
      <w:proofErr w:type="gramStart"/>
      <w:r w:rsidRPr="008C23FA">
        <w:rPr>
          <w:sz w:val="22"/>
          <w:szCs w:val="22"/>
        </w:rPr>
        <w:t>esaslar.Kadastro</w:t>
      </w:r>
      <w:proofErr w:type="gramEnd"/>
      <w:r w:rsidRPr="008C23FA">
        <w:rPr>
          <w:sz w:val="22"/>
          <w:szCs w:val="22"/>
        </w:rPr>
        <w:t xml:space="preserve"> birimleri. </w:t>
      </w:r>
      <w:proofErr w:type="gramStart"/>
      <w:r w:rsidRPr="008C23FA">
        <w:rPr>
          <w:sz w:val="22"/>
          <w:szCs w:val="22"/>
        </w:rPr>
        <w:t xml:space="preserve">Kadastro ön hazırlık çalışmaları. </w:t>
      </w:r>
      <w:proofErr w:type="gramEnd"/>
      <w:r w:rsidRPr="008C23FA">
        <w:rPr>
          <w:sz w:val="22"/>
          <w:szCs w:val="22"/>
        </w:rPr>
        <w:t xml:space="preserve">Kadastro çalışma alanının genel sınırının belirlenmesi, sınır noktalarının tesisi, sınırın ölçülmesi, krokinin hazırlanması, parsel sınırlandırma işlemleri. Yer kontrol noktaları. </w:t>
      </w:r>
      <w:proofErr w:type="gramStart"/>
      <w:r w:rsidRPr="008C23FA">
        <w:rPr>
          <w:sz w:val="22"/>
          <w:szCs w:val="22"/>
        </w:rPr>
        <w:t xml:space="preserve">Nirengi ve poligon işlemleri. Ölçü teknikleri ve detay ölçmeleri. </w:t>
      </w:r>
      <w:proofErr w:type="gramEnd"/>
      <w:r w:rsidRPr="008C23FA">
        <w:rPr>
          <w:sz w:val="22"/>
          <w:szCs w:val="22"/>
        </w:rPr>
        <w:t>Çizim işleri.</w:t>
      </w:r>
    </w:p>
    <w:p w:rsidR="00496CFD" w:rsidRPr="008C23FA" w:rsidRDefault="00496CFD" w:rsidP="00496CFD">
      <w:pPr>
        <w:spacing w:before="100" w:beforeAutospacing="1" w:after="100" w:afterAutospacing="1"/>
        <w:jc w:val="both"/>
        <w:rPr>
          <w:b/>
          <w:bCs/>
          <w:sz w:val="22"/>
          <w:szCs w:val="22"/>
        </w:rPr>
      </w:pPr>
      <w:r>
        <w:rPr>
          <w:b/>
          <w:bCs/>
          <w:sz w:val="22"/>
          <w:szCs w:val="22"/>
        </w:rPr>
        <w:t>TAPU MEVZUATI III (2+0</w:t>
      </w:r>
      <w:r w:rsidRPr="008C23FA">
        <w:rPr>
          <w:b/>
          <w:bCs/>
          <w:sz w:val="22"/>
          <w:szCs w:val="22"/>
        </w:rPr>
        <w:t>)</w:t>
      </w:r>
      <w:r>
        <w:rPr>
          <w:b/>
          <w:bCs/>
          <w:sz w:val="22"/>
          <w:szCs w:val="22"/>
        </w:rPr>
        <w:t xml:space="preserve"> 2</w:t>
      </w:r>
    </w:p>
    <w:p w:rsidR="00496CFD" w:rsidRDefault="00496CFD" w:rsidP="00496CFD">
      <w:pPr>
        <w:spacing w:before="100" w:beforeAutospacing="1" w:after="100" w:afterAutospacing="1"/>
        <w:jc w:val="both"/>
        <w:rPr>
          <w:sz w:val="22"/>
          <w:szCs w:val="22"/>
        </w:rPr>
      </w:pPr>
      <w:r w:rsidRPr="008C23FA">
        <w:rPr>
          <w:sz w:val="22"/>
          <w:szCs w:val="22"/>
        </w:rPr>
        <w:t xml:space="preserve">Taşınmaz mal rehini, medeni kanuna göre taşınmaz mal rehini, taşınmaz mal rehininin sona ermesi, rehinin paraya </w:t>
      </w:r>
      <w:proofErr w:type="gramStart"/>
      <w:r w:rsidRPr="008C23FA">
        <w:rPr>
          <w:sz w:val="22"/>
          <w:szCs w:val="22"/>
        </w:rPr>
        <w:t>çevrilmesi.İpotek</w:t>
      </w:r>
      <w:proofErr w:type="gramEnd"/>
      <w:r w:rsidRPr="008C23FA">
        <w:rPr>
          <w:sz w:val="22"/>
          <w:szCs w:val="22"/>
        </w:rPr>
        <w:t xml:space="preserve">, ipoteğin kurulması, ipoteğin hükmü, ipoteğin sona ermesi, kanuni ipotek, ipotekli borç senedi,irat senedi.Tapu siciline şehri gereken haklar, </w:t>
      </w:r>
      <w:proofErr w:type="spellStart"/>
      <w:r w:rsidRPr="008C23FA">
        <w:rPr>
          <w:sz w:val="22"/>
          <w:szCs w:val="22"/>
        </w:rPr>
        <w:t>şüfa</w:t>
      </w:r>
      <w:proofErr w:type="spellEnd"/>
      <w:r w:rsidRPr="008C23FA">
        <w:rPr>
          <w:sz w:val="22"/>
          <w:szCs w:val="22"/>
        </w:rPr>
        <w:t xml:space="preserve"> hakkı(önalım), iştira hakkı (alım), vefa hakkı (geri alım), serbest dereceden istifade hakkı, bağışlayana rücu (dönüş hakkı).</w:t>
      </w:r>
    </w:p>
    <w:p w:rsidR="00B477C2" w:rsidRPr="008C23FA" w:rsidRDefault="00B477C2" w:rsidP="00B477C2">
      <w:pPr>
        <w:spacing w:after="200" w:line="276" w:lineRule="auto"/>
        <w:jc w:val="both"/>
        <w:rPr>
          <w:b/>
          <w:bCs/>
          <w:sz w:val="22"/>
          <w:szCs w:val="22"/>
        </w:rPr>
      </w:pPr>
      <w:r>
        <w:rPr>
          <w:b/>
          <w:bCs/>
          <w:sz w:val="22"/>
          <w:szCs w:val="22"/>
        </w:rPr>
        <w:t>KAMULAŞTIRMA (3+0</w:t>
      </w:r>
      <w:r w:rsidRPr="008C23FA">
        <w:rPr>
          <w:b/>
          <w:bCs/>
          <w:sz w:val="22"/>
          <w:szCs w:val="22"/>
        </w:rPr>
        <w:t>)</w:t>
      </w:r>
      <w:r>
        <w:rPr>
          <w:b/>
          <w:bCs/>
          <w:sz w:val="22"/>
          <w:szCs w:val="22"/>
        </w:rPr>
        <w:t xml:space="preserve"> 3</w:t>
      </w:r>
    </w:p>
    <w:p w:rsidR="00B477C2" w:rsidRDefault="00B477C2" w:rsidP="00B477C2">
      <w:pPr>
        <w:spacing w:after="200" w:line="276" w:lineRule="auto"/>
        <w:jc w:val="both"/>
        <w:rPr>
          <w:sz w:val="22"/>
          <w:szCs w:val="22"/>
        </w:rPr>
      </w:pPr>
      <w:r w:rsidRPr="008C23FA">
        <w:rPr>
          <w:sz w:val="22"/>
          <w:szCs w:val="22"/>
        </w:rPr>
        <w:t xml:space="preserve">Amaç, kapsam ve tanımlar. Kamulaştırmanın oluşturulması, kamulaştırma şartları. İrtifak hakkı kurulması. Kamu yararı kararı verecek merciler. Kamulaştırmada önce yapılacak işler ve idari şerh. Satın alma usulü. Kadastro görmemiş yerlerde tespit işlemi. Kamulaştırma bedeli, kıymet takdir komisyonları, kıymet takdir </w:t>
      </w:r>
      <w:r w:rsidR="00075614" w:rsidRPr="008C23FA">
        <w:rPr>
          <w:sz w:val="22"/>
          <w:szCs w:val="22"/>
        </w:rPr>
        <w:t>esasları. Tebligat</w:t>
      </w:r>
      <w:r w:rsidRPr="008C23FA">
        <w:rPr>
          <w:sz w:val="22"/>
          <w:szCs w:val="22"/>
        </w:rPr>
        <w:t>, dava hakkı ve bilirkişiler. Acele el koyma, tescil işlemleri ve aynın çekişmeli olması. Kamulaştırmada boşaltma, vazgeçme ve geri alma, mal sahibinin geri alma hakkı. Hasar doğacak hak ve borçlar, trampa yolu ile ve acele kamulaştırma. Bedelsiz kullanma, giderlerin ödenmesi ve idareler arasında taşınmaz devri.</w:t>
      </w:r>
    </w:p>
    <w:p w:rsidR="00B477C2" w:rsidRPr="008C23FA" w:rsidRDefault="00B477C2" w:rsidP="00B477C2">
      <w:pPr>
        <w:spacing w:after="200" w:line="276" w:lineRule="auto"/>
        <w:jc w:val="both"/>
        <w:rPr>
          <w:sz w:val="22"/>
          <w:szCs w:val="22"/>
        </w:rPr>
      </w:pPr>
    </w:p>
    <w:p w:rsidR="00B477C2" w:rsidRPr="008C23FA" w:rsidRDefault="00B477C2" w:rsidP="00B477C2">
      <w:pPr>
        <w:spacing w:before="100" w:beforeAutospacing="1" w:after="100" w:afterAutospacing="1"/>
        <w:jc w:val="both"/>
        <w:rPr>
          <w:b/>
          <w:sz w:val="22"/>
          <w:szCs w:val="22"/>
        </w:rPr>
      </w:pPr>
      <w:r>
        <w:rPr>
          <w:b/>
          <w:sz w:val="22"/>
          <w:szCs w:val="22"/>
        </w:rPr>
        <w:lastRenderedPageBreak/>
        <w:t>İMAR BİLGİSİ (3+0</w:t>
      </w:r>
      <w:r w:rsidRPr="008C23FA">
        <w:rPr>
          <w:b/>
          <w:sz w:val="22"/>
          <w:szCs w:val="22"/>
        </w:rPr>
        <w:t>)</w:t>
      </w:r>
      <w:r>
        <w:rPr>
          <w:b/>
          <w:sz w:val="22"/>
          <w:szCs w:val="22"/>
        </w:rPr>
        <w:t xml:space="preserve"> 3</w:t>
      </w:r>
    </w:p>
    <w:p w:rsidR="00B477C2" w:rsidRPr="008C23FA" w:rsidRDefault="00B477C2" w:rsidP="00B477C2">
      <w:pPr>
        <w:spacing w:before="100" w:beforeAutospacing="1" w:after="100" w:afterAutospacing="1"/>
        <w:jc w:val="both"/>
        <w:rPr>
          <w:b/>
          <w:sz w:val="22"/>
          <w:szCs w:val="22"/>
        </w:rPr>
      </w:pPr>
      <w:proofErr w:type="gramStart"/>
      <w:r w:rsidRPr="008C23FA">
        <w:rPr>
          <w:sz w:val="22"/>
          <w:szCs w:val="22"/>
        </w:rPr>
        <w:t>imar</w:t>
      </w:r>
      <w:proofErr w:type="gramEnd"/>
      <w:r w:rsidRPr="008C23FA">
        <w:rPr>
          <w:sz w:val="22"/>
          <w:szCs w:val="22"/>
        </w:rPr>
        <w:t xml:space="preserve"> planı yapılmasında izlenecek araştırma, tasarım ve uygulama aşamaları. Ulaşım sistemleri, imar planları ile ilişkisi, planl</w:t>
      </w:r>
      <w:r>
        <w:rPr>
          <w:sz w:val="22"/>
          <w:szCs w:val="22"/>
        </w:rPr>
        <w:t xml:space="preserve">ama ilkeleri, ulaşım modelleri. </w:t>
      </w:r>
      <w:r w:rsidRPr="008C23FA">
        <w:rPr>
          <w:sz w:val="22"/>
          <w:szCs w:val="22"/>
        </w:rPr>
        <w:t xml:space="preserve">İmar hukuku: İmar uygulamalarının kısa tarihçesi ve gelişimi, imarın tanımı, uygulama biçimi ve istisnaları, planlama kademeleri </w:t>
      </w:r>
      <w:proofErr w:type="gramStart"/>
      <w:r w:rsidRPr="008C23FA">
        <w:rPr>
          <w:sz w:val="22"/>
          <w:szCs w:val="22"/>
        </w:rPr>
        <w:t>(</w:t>
      </w:r>
      <w:proofErr w:type="gramEnd"/>
      <w:r w:rsidRPr="008C23FA">
        <w:rPr>
          <w:sz w:val="22"/>
          <w:szCs w:val="22"/>
        </w:rPr>
        <w:t>bölge planları, çevre düzeni planları, imar planları (nazım imar planı, uygulama imar planları, hali hazır planlar), planların hazırlanması, yürürlüğe konulması, itiraz mercileri, itiraz süreleri ve karara bağlanma, imar planlarında bakanlığın yetkisi, imar programları, kamulaştırma.</w:t>
      </w:r>
    </w:p>
    <w:p w:rsidR="00B477C2" w:rsidRDefault="00B477C2" w:rsidP="00496CFD">
      <w:pPr>
        <w:spacing w:before="100" w:beforeAutospacing="1" w:after="100" w:afterAutospacing="1"/>
        <w:jc w:val="both"/>
        <w:rPr>
          <w:b/>
          <w:sz w:val="22"/>
          <w:szCs w:val="22"/>
        </w:rPr>
      </w:pPr>
      <w:r w:rsidRPr="00B477C2">
        <w:rPr>
          <w:b/>
          <w:sz w:val="22"/>
          <w:szCs w:val="22"/>
        </w:rPr>
        <w:t>YÖNLENDİRİLMİŞ ÇALIŞMA</w:t>
      </w:r>
      <w:r>
        <w:rPr>
          <w:b/>
          <w:sz w:val="22"/>
          <w:szCs w:val="22"/>
        </w:rPr>
        <w:t xml:space="preserve"> I</w:t>
      </w:r>
      <w:r w:rsidRPr="00B477C2">
        <w:rPr>
          <w:b/>
          <w:sz w:val="22"/>
          <w:szCs w:val="22"/>
        </w:rPr>
        <w:t xml:space="preserve"> (2+0) 2</w:t>
      </w:r>
    </w:p>
    <w:p w:rsidR="00B477C2" w:rsidRPr="00B477C2" w:rsidRDefault="00B477C2" w:rsidP="00496CFD">
      <w:pPr>
        <w:spacing w:before="100" w:beforeAutospacing="1" w:after="100" w:afterAutospacing="1"/>
        <w:jc w:val="both"/>
        <w:rPr>
          <w:sz w:val="22"/>
          <w:szCs w:val="22"/>
        </w:rPr>
      </w:pPr>
      <w:r w:rsidRPr="00B477C2">
        <w:rPr>
          <w:sz w:val="22"/>
          <w:szCs w:val="22"/>
        </w:rPr>
        <w:t>Proje ve sunumların hazırlanmasında dikkat edilmesi gereken unsurlar ve bunların hazırlanması.</w:t>
      </w:r>
    </w:p>
    <w:p w:rsidR="00A84CFA" w:rsidRPr="008C23FA" w:rsidRDefault="00B477C2" w:rsidP="00A84CFA">
      <w:pPr>
        <w:spacing w:before="100" w:beforeAutospacing="1" w:after="100" w:afterAutospacing="1"/>
        <w:jc w:val="both"/>
        <w:rPr>
          <w:sz w:val="22"/>
          <w:szCs w:val="22"/>
        </w:rPr>
      </w:pPr>
      <w:r>
        <w:rPr>
          <w:b/>
          <w:bCs/>
          <w:sz w:val="22"/>
          <w:szCs w:val="22"/>
        </w:rPr>
        <w:t>BORÇLAR HUKUKU (3+0</w:t>
      </w:r>
      <w:r w:rsidRPr="008C23FA">
        <w:rPr>
          <w:b/>
          <w:bCs/>
          <w:sz w:val="22"/>
          <w:szCs w:val="22"/>
        </w:rPr>
        <w:t>)</w:t>
      </w:r>
      <w:r>
        <w:rPr>
          <w:b/>
          <w:bCs/>
          <w:sz w:val="22"/>
          <w:szCs w:val="22"/>
        </w:rPr>
        <w:t xml:space="preserve"> 3</w:t>
      </w:r>
    </w:p>
    <w:p w:rsidR="00A84CFA" w:rsidRDefault="00A84CFA" w:rsidP="00B477C2">
      <w:pPr>
        <w:spacing w:before="100" w:beforeAutospacing="1" w:after="100" w:afterAutospacing="1"/>
        <w:jc w:val="both"/>
        <w:rPr>
          <w:sz w:val="22"/>
          <w:szCs w:val="22"/>
        </w:rPr>
      </w:pPr>
      <w:r w:rsidRPr="008C23FA">
        <w:rPr>
          <w:sz w:val="22"/>
          <w:szCs w:val="22"/>
        </w:rPr>
        <w:t>Genel olarak, borç ve  borç kavramı, borç ilişkisi ve borç kavramı karşılaştırmaları, borcun kaynakları (kanundan doğan ve sebepsiz zenginleşme), sözleşmeden doğan borçlar, borçların hükümleri, borcun unsurları, tarafları, alacaklı, borçlu sıfatları ve edim, borcun ifa  edilmesi, borcun hiç veya gereği gibi ifa edilmemesi, borçların sona ermesi. Borçlar Kanunu'nun 182 ve devamı maddelerinde, "akdin muhtelif nevileri" kısım başlığı altında düzenlenmiş olan özel borç ilişkileri</w:t>
      </w:r>
      <w:r w:rsidR="00FD1B8E">
        <w:rPr>
          <w:sz w:val="22"/>
          <w:szCs w:val="22"/>
        </w:rPr>
        <w:t>nden  özellikle.</w:t>
      </w:r>
    </w:p>
    <w:p w:rsidR="00B477C2" w:rsidRDefault="00B477C2" w:rsidP="00B477C2">
      <w:pPr>
        <w:pStyle w:val="AltKonuBal"/>
        <w:jc w:val="both"/>
        <w:rPr>
          <w:rFonts w:ascii="Times New Roman" w:hAnsi="Times New Roman"/>
          <w:b/>
          <w:sz w:val="22"/>
          <w:szCs w:val="22"/>
          <w:shd w:val="clear" w:color="auto" w:fill="FFFFFF"/>
        </w:rPr>
      </w:pPr>
      <w:r>
        <w:rPr>
          <w:rFonts w:ascii="Times New Roman" w:hAnsi="Times New Roman"/>
          <w:b/>
          <w:sz w:val="22"/>
          <w:szCs w:val="22"/>
          <w:shd w:val="clear" w:color="auto" w:fill="FFFFFF"/>
        </w:rPr>
        <w:t>EMLAK YÖNETİMİ (3+0</w:t>
      </w:r>
      <w:r w:rsidRPr="00054E85">
        <w:rPr>
          <w:rFonts w:ascii="Times New Roman" w:hAnsi="Times New Roman"/>
          <w:b/>
          <w:sz w:val="22"/>
          <w:szCs w:val="22"/>
          <w:shd w:val="clear" w:color="auto" w:fill="FFFFFF"/>
        </w:rPr>
        <w:t>) 3</w:t>
      </w:r>
    </w:p>
    <w:p w:rsidR="00FD1B8E" w:rsidRPr="00054E85" w:rsidRDefault="00FD1B8E" w:rsidP="00B477C2">
      <w:pPr>
        <w:pStyle w:val="AltKonuBal"/>
        <w:jc w:val="both"/>
        <w:rPr>
          <w:rFonts w:ascii="Times New Roman" w:hAnsi="Times New Roman"/>
          <w:b/>
          <w:sz w:val="22"/>
          <w:szCs w:val="22"/>
          <w:shd w:val="clear" w:color="auto" w:fill="FFFFFF"/>
        </w:rPr>
      </w:pPr>
    </w:p>
    <w:p w:rsidR="00B477C2" w:rsidRDefault="00B477C2" w:rsidP="00B477C2">
      <w:pPr>
        <w:jc w:val="both"/>
        <w:rPr>
          <w:sz w:val="22"/>
          <w:szCs w:val="22"/>
        </w:rPr>
      </w:pPr>
      <w:r w:rsidRPr="00054E85">
        <w:rPr>
          <w:sz w:val="22"/>
          <w:szCs w:val="22"/>
        </w:rPr>
        <w:t>Ortak kullanım mekânları olan binalar, iş merkezleri, iş hanları, plazalar ve sitelerde ortak yaşam kuralları, üyelerin uymakla yükümlü oldukları kurallar ve yerine getirilmesi gerekenler, kat mülkiyeti kanunu çerçevesinde bu mekânların ortakları tarafından nasıl yaşanabilir ve kullanılabilir olması ile</w:t>
      </w:r>
      <w:r>
        <w:rPr>
          <w:sz w:val="22"/>
          <w:szCs w:val="22"/>
        </w:rPr>
        <w:t xml:space="preserve"> ilgili bilgiler verilmektedir.</w:t>
      </w:r>
    </w:p>
    <w:p w:rsidR="00B477C2" w:rsidRPr="00054E85" w:rsidRDefault="00B477C2" w:rsidP="00B477C2">
      <w:pPr>
        <w:jc w:val="both"/>
        <w:rPr>
          <w:sz w:val="22"/>
          <w:szCs w:val="22"/>
        </w:rPr>
      </w:pPr>
    </w:p>
    <w:p w:rsidR="00B477C2" w:rsidRDefault="00B477C2" w:rsidP="00B477C2">
      <w:pPr>
        <w:pStyle w:val="AltKonuBal"/>
        <w:jc w:val="both"/>
        <w:rPr>
          <w:rFonts w:ascii="Times New Roman" w:hAnsi="Times New Roman"/>
          <w:b/>
          <w:sz w:val="22"/>
          <w:szCs w:val="22"/>
          <w:shd w:val="clear" w:color="auto" w:fill="FFFFFF"/>
        </w:rPr>
      </w:pPr>
      <w:r w:rsidRPr="00B477C2">
        <w:rPr>
          <w:rFonts w:ascii="Times New Roman" w:hAnsi="Times New Roman"/>
          <w:b/>
          <w:sz w:val="22"/>
          <w:szCs w:val="22"/>
          <w:shd w:val="clear" w:color="auto" w:fill="FFFFFF"/>
        </w:rPr>
        <w:t>BİLGİ VE İLETİŞİM TEKNOLOJİLERİ (2+0) 2</w:t>
      </w:r>
    </w:p>
    <w:p w:rsidR="00B477C2" w:rsidRPr="00B477C2" w:rsidRDefault="00B477C2" w:rsidP="00B477C2">
      <w:pPr>
        <w:pStyle w:val="AltKonuBal"/>
        <w:jc w:val="both"/>
        <w:rPr>
          <w:rFonts w:ascii="Times New Roman" w:hAnsi="Times New Roman"/>
          <w:b/>
          <w:sz w:val="22"/>
          <w:szCs w:val="22"/>
          <w:shd w:val="clear" w:color="auto" w:fill="FFFFFF"/>
        </w:rPr>
      </w:pPr>
    </w:p>
    <w:p w:rsidR="00B477C2" w:rsidRDefault="00B477C2" w:rsidP="00B477C2">
      <w:pPr>
        <w:jc w:val="both"/>
        <w:rPr>
          <w:sz w:val="22"/>
          <w:szCs w:val="22"/>
        </w:rPr>
      </w:pPr>
      <w:r w:rsidRPr="00B477C2">
        <w:rPr>
          <w:sz w:val="22"/>
          <w:szCs w:val="22"/>
        </w:rPr>
        <w:t>Temel terimler ve kavramlar, işletim sistemlerine giriş (Windows), kelime işlemciler (Word), veri ve grafik işleme (Excel), sunu hazırlama (</w:t>
      </w:r>
      <w:proofErr w:type="spellStart"/>
      <w:r w:rsidRPr="00B477C2">
        <w:rPr>
          <w:sz w:val="22"/>
          <w:szCs w:val="22"/>
        </w:rPr>
        <w:t>Power</w:t>
      </w:r>
      <w:proofErr w:type="spellEnd"/>
      <w:r w:rsidRPr="00B477C2">
        <w:rPr>
          <w:sz w:val="22"/>
          <w:szCs w:val="22"/>
        </w:rPr>
        <w:t xml:space="preserve"> Point), veri iletişimi ve bilgi ağları kullanma, internete giriş, E-posta, tartışma grupları, forumlar, FTP, Web ve bilgi tarama i sistemleri, internetle bilgi yayma, </w:t>
      </w:r>
      <w:proofErr w:type="spellStart"/>
      <w:r w:rsidRPr="00B477C2">
        <w:rPr>
          <w:sz w:val="22"/>
          <w:szCs w:val="22"/>
        </w:rPr>
        <w:t>HTML'ye</w:t>
      </w:r>
      <w:proofErr w:type="spellEnd"/>
      <w:r w:rsidRPr="00B477C2">
        <w:rPr>
          <w:sz w:val="22"/>
          <w:szCs w:val="22"/>
        </w:rPr>
        <w:t xml:space="preserve"> giriş, </w:t>
      </w:r>
      <w:proofErr w:type="spellStart"/>
      <w:r w:rsidRPr="00B477C2">
        <w:rPr>
          <w:sz w:val="22"/>
          <w:szCs w:val="22"/>
        </w:rPr>
        <w:t>webte</w:t>
      </w:r>
      <w:proofErr w:type="spellEnd"/>
      <w:r w:rsidRPr="00B477C2">
        <w:rPr>
          <w:sz w:val="22"/>
          <w:szCs w:val="22"/>
        </w:rPr>
        <w:t xml:space="preserve"> yayınlama</w:t>
      </w:r>
      <w:r>
        <w:rPr>
          <w:sz w:val="22"/>
          <w:szCs w:val="22"/>
        </w:rPr>
        <w:t>.</w:t>
      </w:r>
    </w:p>
    <w:p w:rsidR="00B477C2" w:rsidRDefault="00B477C2" w:rsidP="00B477C2">
      <w:pPr>
        <w:jc w:val="both"/>
        <w:rPr>
          <w:sz w:val="22"/>
          <w:szCs w:val="22"/>
        </w:rPr>
      </w:pPr>
    </w:p>
    <w:p w:rsidR="00B477C2" w:rsidRDefault="00B477C2" w:rsidP="00B477C2">
      <w:pPr>
        <w:jc w:val="both"/>
        <w:rPr>
          <w:b/>
          <w:sz w:val="22"/>
          <w:szCs w:val="22"/>
        </w:rPr>
      </w:pPr>
      <w:r>
        <w:rPr>
          <w:b/>
          <w:sz w:val="22"/>
          <w:szCs w:val="22"/>
        </w:rPr>
        <w:t>KENT BİLGİ SİSTEMİ (3+0) 3</w:t>
      </w:r>
    </w:p>
    <w:p w:rsidR="00B477C2" w:rsidRPr="00054E85" w:rsidRDefault="00B477C2" w:rsidP="00B477C2">
      <w:pPr>
        <w:jc w:val="both"/>
        <w:rPr>
          <w:b/>
          <w:sz w:val="22"/>
          <w:szCs w:val="22"/>
        </w:rPr>
      </w:pPr>
    </w:p>
    <w:p w:rsidR="00B477C2" w:rsidRPr="00054E85" w:rsidRDefault="00B477C2" w:rsidP="00B477C2">
      <w:pPr>
        <w:jc w:val="both"/>
        <w:rPr>
          <w:sz w:val="22"/>
          <w:szCs w:val="22"/>
        </w:rPr>
      </w:pPr>
      <w:r w:rsidRPr="00054E85">
        <w:rPr>
          <w:sz w:val="22"/>
          <w:szCs w:val="22"/>
        </w:rPr>
        <w:t xml:space="preserve">Bilgi sistemleri. Coğrafi bilgi sistemleri; tanım ve uygulama alanları. Veri tabanları. Veri tabanı oluşturma. Veri modelleri. </w:t>
      </w:r>
      <w:proofErr w:type="spellStart"/>
      <w:r w:rsidRPr="00054E85">
        <w:rPr>
          <w:sz w:val="22"/>
          <w:szCs w:val="22"/>
        </w:rPr>
        <w:t>CBS’de</w:t>
      </w:r>
      <w:proofErr w:type="spellEnd"/>
      <w:r w:rsidRPr="00054E85">
        <w:rPr>
          <w:sz w:val="22"/>
          <w:szCs w:val="22"/>
        </w:rPr>
        <w:t xml:space="preserve"> </w:t>
      </w:r>
      <w:proofErr w:type="spellStart"/>
      <w:r w:rsidRPr="00054E85">
        <w:rPr>
          <w:sz w:val="22"/>
          <w:szCs w:val="22"/>
        </w:rPr>
        <w:t>konumsal</w:t>
      </w:r>
      <w:proofErr w:type="spellEnd"/>
      <w:r w:rsidRPr="00054E85">
        <w:rPr>
          <w:sz w:val="22"/>
          <w:szCs w:val="22"/>
        </w:rPr>
        <w:t xml:space="preserve"> analizler, CBS de sistem seçimi. Kent bilgi sistemi kavramları. Belediye bilgi sistemleri. Kent bilgi sisteminde modelleme. Teknik, hukuki ve ekonomik gereksinimler. KBS uygulamaları. Kent planlamasında GIS’in yeri.</w:t>
      </w:r>
    </w:p>
    <w:p w:rsidR="00B477C2" w:rsidRDefault="00B477C2" w:rsidP="00B477C2">
      <w:pPr>
        <w:jc w:val="both"/>
        <w:rPr>
          <w:sz w:val="22"/>
          <w:szCs w:val="22"/>
        </w:rPr>
      </w:pPr>
    </w:p>
    <w:p w:rsidR="002B0338" w:rsidRDefault="002B0338" w:rsidP="002B0338">
      <w:pPr>
        <w:jc w:val="both"/>
        <w:rPr>
          <w:b/>
          <w:bCs/>
          <w:sz w:val="22"/>
          <w:szCs w:val="22"/>
        </w:rPr>
      </w:pPr>
      <w:r w:rsidRPr="00054E85">
        <w:rPr>
          <w:b/>
          <w:bCs/>
          <w:sz w:val="22"/>
          <w:szCs w:val="22"/>
        </w:rPr>
        <w:t>BİLGİSAY</w:t>
      </w:r>
      <w:r>
        <w:rPr>
          <w:b/>
          <w:bCs/>
          <w:sz w:val="22"/>
          <w:szCs w:val="22"/>
        </w:rPr>
        <w:t>AR DESTEKLİ HARİTA ÇİZİMİ I (3+0) 3</w:t>
      </w:r>
    </w:p>
    <w:p w:rsidR="002B0338" w:rsidRPr="00054E85" w:rsidRDefault="002B0338" w:rsidP="002B0338">
      <w:pPr>
        <w:jc w:val="both"/>
        <w:rPr>
          <w:b/>
          <w:bCs/>
          <w:sz w:val="22"/>
          <w:szCs w:val="22"/>
        </w:rPr>
      </w:pPr>
    </w:p>
    <w:p w:rsidR="002B0338" w:rsidRPr="00054E85" w:rsidRDefault="002B0338" w:rsidP="002B0338">
      <w:pPr>
        <w:jc w:val="both"/>
        <w:rPr>
          <w:sz w:val="22"/>
          <w:szCs w:val="22"/>
        </w:rPr>
      </w:pPr>
      <w:r w:rsidRPr="00054E85">
        <w:rPr>
          <w:sz w:val="22"/>
          <w:szCs w:val="22"/>
        </w:rPr>
        <w:t xml:space="preserve">CAD(Bilgisayar Destekli Tasarım) programlarının tanımlanması(Autocad, NETCAD, vb.). Autocad’e giriş,  Autocad komutları, Doğruların ve eğrilerin çizilmesi, Ölçü krokilerinin çizilmesi / Aplikasyon krokilerinin hazırlanması / Parsellerin çizilmesi /Alan hesabı / En ve Boy kesitlerin çizilmesi, Yükseklik eğrilerinin çizilmesi, Halihazır haritaların çizilmesi, </w:t>
      </w:r>
      <w:proofErr w:type="spellStart"/>
      <w:r w:rsidRPr="00054E85">
        <w:rPr>
          <w:sz w:val="22"/>
          <w:szCs w:val="22"/>
        </w:rPr>
        <w:t>Netcad’den</w:t>
      </w:r>
      <w:proofErr w:type="spellEnd"/>
      <w:r w:rsidRPr="00054E85">
        <w:rPr>
          <w:sz w:val="22"/>
          <w:szCs w:val="22"/>
        </w:rPr>
        <w:t xml:space="preserve"> </w:t>
      </w:r>
      <w:proofErr w:type="spellStart"/>
      <w:proofErr w:type="gramStart"/>
      <w:r w:rsidRPr="00054E85">
        <w:rPr>
          <w:sz w:val="22"/>
          <w:szCs w:val="22"/>
        </w:rPr>
        <w:t>autocad’e</w:t>
      </w:r>
      <w:proofErr w:type="spellEnd"/>
      <w:r w:rsidRPr="00054E85">
        <w:rPr>
          <w:sz w:val="22"/>
          <w:szCs w:val="22"/>
        </w:rPr>
        <w:t xml:space="preserve"> ,</w:t>
      </w:r>
      <w:proofErr w:type="spellStart"/>
      <w:r w:rsidRPr="00054E85">
        <w:rPr>
          <w:sz w:val="22"/>
          <w:szCs w:val="22"/>
        </w:rPr>
        <w:t>autocad’den</w:t>
      </w:r>
      <w:proofErr w:type="spellEnd"/>
      <w:proofErr w:type="gramEnd"/>
      <w:r w:rsidRPr="00054E85">
        <w:rPr>
          <w:sz w:val="22"/>
          <w:szCs w:val="22"/>
        </w:rPr>
        <w:t xml:space="preserve"> </w:t>
      </w:r>
      <w:proofErr w:type="spellStart"/>
      <w:r w:rsidRPr="00054E85">
        <w:rPr>
          <w:sz w:val="22"/>
          <w:szCs w:val="22"/>
        </w:rPr>
        <w:t>Netcad’e</w:t>
      </w:r>
      <w:proofErr w:type="spellEnd"/>
      <w:r w:rsidRPr="00054E85">
        <w:rPr>
          <w:sz w:val="22"/>
          <w:szCs w:val="22"/>
        </w:rPr>
        <w:t xml:space="preserve"> geçişler.</w:t>
      </w:r>
    </w:p>
    <w:p w:rsidR="002B0338" w:rsidRDefault="002B0338" w:rsidP="00B477C2">
      <w:pPr>
        <w:jc w:val="both"/>
        <w:rPr>
          <w:sz w:val="22"/>
          <w:szCs w:val="22"/>
        </w:rPr>
      </w:pPr>
    </w:p>
    <w:p w:rsidR="002B0338" w:rsidRDefault="002B0338" w:rsidP="00B477C2">
      <w:pPr>
        <w:jc w:val="both"/>
        <w:rPr>
          <w:b/>
          <w:bCs/>
          <w:sz w:val="22"/>
          <w:szCs w:val="22"/>
        </w:rPr>
      </w:pPr>
      <w:r w:rsidRPr="002B0338">
        <w:rPr>
          <w:b/>
          <w:bCs/>
          <w:sz w:val="22"/>
          <w:szCs w:val="22"/>
        </w:rPr>
        <w:t>ALTYAPI KADASTROSU (3+0) 3</w:t>
      </w:r>
    </w:p>
    <w:p w:rsidR="002B0338" w:rsidRPr="00FD1B8E" w:rsidRDefault="002B0338" w:rsidP="00FD1B8E">
      <w:pPr>
        <w:spacing w:after="200" w:line="276" w:lineRule="auto"/>
        <w:jc w:val="both"/>
        <w:rPr>
          <w:sz w:val="22"/>
          <w:szCs w:val="22"/>
        </w:rPr>
      </w:pPr>
      <w:r w:rsidRPr="00FD1B8E">
        <w:rPr>
          <w:sz w:val="22"/>
          <w:szCs w:val="22"/>
        </w:rPr>
        <w:t>Türkiye kadastrosunun gelişim süreci, kadastroda kapsam ve içerik, kadastro çalışmalarında üçüncü boyutun önemi, 3D kadastroda arazi nesneleri; kentsel altyapı tesisleri, yer altı hatları, altyapı tesislerinin haritalanması standartları, altyapı bilgi sisteminde altyapı kadastrosunun önemi, mevcut sorunlar ve öneriler</w:t>
      </w:r>
    </w:p>
    <w:p w:rsidR="00A84CFA" w:rsidRPr="008C23FA" w:rsidRDefault="00A84CFA" w:rsidP="00FD1B8E">
      <w:pPr>
        <w:spacing w:after="200" w:line="276" w:lineRule="auto"/>
        <w:rPr>
          <w:rFonts w:eastAsia="Calibri"/>
          <w:b/>
          <w:sz w:val="22"/>
          <w:szCs w:val="22"/>
        </w:rPr>
      </w:pPr>
      <w:r w:rsidRPr="008C23FA">
        <w:rPr>
          <w:rFonts w:eastAsia="Calibri"/>
          <w:b/>
          <w:sz w:val="22"/>
          <w:szCs w:val="22"/>
        </w:rPr>
        <w:lastRenderedPageBreak/>
        <w:t>IV. YARIYIL</w:t>
      </w:r>
    </w:p>
    <w:p w:rsidR="00A84CFA" w:rsidRPr="008C23FA" w:rsidRDefault="00FD1B8E" w:rsidP="00A84CFA">
      <w:pPr>
        <w:spacing w:before="100" w:beforeAutospacing="1" w:after="100" w:afterAutospacing="1"/>
        <w:jc w:val="both"/>
        <w:rPr>
          <w:b/>
          <w:bCs/>
          <w:sz w:val="22"/>
          <w:szCs w:val="22"/>
        </w:rPr>
      </w:pPr>
      <w:r>
        <w:rPr>
          <w:b/>
          <w:bCs/>
          <w:sz w:val="22"/>
          <w:szCs w:val="22"/>
        </w:rPr>
        <w:t>TAPU SİCİLİ UYGULAMASI IV (2+0</w:t>
      </w:r>
      <w:r w:rsidRPr="008C23FA">
        <w:rPr>
          <w:b/>
          <w:bCs/>
          <w:sz w:val="22"/>
          <w:szCs w:val="22"/>
        </w:rPr>
        <w:t>)</w:t>
      </w:r>
      <w:r>
        <w:rPr>
          <w:b/>
          <w:bCs/>
          <w:sz w:val="22"/>
          <w:szCs w:val="22"/>
        </w:rPr>
        <w:t xml:space="preserve"> 2</w:t>
      </w:r>
    </w:p>
    <w:p w:rsidR="00A84CFA" w:rsidRPr="008C23FA" w:rsidRDefault="00A84CFA" w:rsidP="00FD1B8E">
      <w:pPr>
        <w:spacing w:before="100" w:beforeAutospacing="1" w:after="100" w:afterAutospacing="1"/>
        <w:jc w:val="both"/>
        <w:rPr>
          <w:sz w:val="22"/>
          <w:szCs w:val="22"/>
        </w:rPr>
      </w:pPr>
      <w:r w:rsidRPr="008C23FA">
        <w:rPr>
          <w:sz w:val="22"/>
          <w:szCs w:val="22"/>
        </w:rPr>
        <w:t>Kat irtifakı tanımı. Kat mülkiyeti tanımı, tesisi ve tescili. Devre mülk hakkının tanımı, tesisi ve tescili. Müstakil ve daimi hakların tanımı, tesisi ve tescili. Vakfedilen taşınmaz malların tescili, vakıf tanımı. Ortaklaşa kullanılan yerler. İmar uygulaması, arazi toplulaştırması, kamulaştırma, özelleştirme, devre tatil, tesisi mümkün olmayan hakların yazımı.</w:t>
      </w:r>
    </w:p>
    <w:p w:rsidR="00A84CFA" w:rsidRPr="008C23FA" w:rsidRDefault="00FD1B8E" w:rsidP="00A84CFA">
      <w:pPr>
        <w:spacing w:before="100" w:beforeAutospacing="1" w:after="100" w:afterAutospacing="1"/>
        <w:jc w:val="both"/>
        <w:rPr>
          <w:b/>
          <w:bCs/>
          <w:sz w:val="22"/>
          <w:szCs w:val="22"/>
        </w:rPr>
      </w:pPr>
      <w:r>
        <w:rPr>
          <w:b/>
          <w:bCs/>
          <w:sz w:val="22"/>
          <w:szCs w:val="22"/>
        </w:rPr>
        <w:t>EŞYA HUKUKU II (2+0</w:t>
      </w:r>
      <w:r w:rsidRPr="008C23FA">
        <w:rPr>
          <w:b/>
          <w:bCs/>
          <w:sz w:val="22"/>
          <w:szCs w:val="22"/>
        </w:rPr>
        <w:t>)</w:t>
      </w:r>
      <w:r>
        <w:rPr>
          <w:b/>
          <w:bCs/>
          <w:sz w:val="22"/>
          <w:szCs w:val="22"/>
        </w:rPr>
        <w:t xml:space="preserve"> 2</w:t>
      </w:r>
    </w:p>
    <w:p w:rsidR="00A84CFA" w:rsidRDefault="00A84CFA" w:rsidP="00FD1B8E">
      <w:pPr>
        <w:spacing w:before="100" w:beforeAutospacing="1" w:after="100" w:afterAutospacing="1"/>
        <w:jc w:val="both"/>
        <w:rPr>
          <w:sz w:val="22"/>
          <w:szCs w:val="22"/>
        </w:rPr>
      </w:pPr>
      <w:r w:rsidRPr="008C23FA">
        <w:rPr>
          <w:sz w:val="22"/>
          <w:szCs w:val="22"/>
        </w:rPr>
        <w:t>Taşınmaz mülkiyeti,  genel olarak, hakkın içeriği, kapsamı. Mülkiyet hakkının çeşitleri, paylı mülkiyet, el birliği mülkiyeti, taşınmaz mülkiyetinin konusu, kazanılması ve kaybı, taşınmaz  mülkiyetinin içeriği ve kısıtlamalar. İrtifak hakları  ve taşınmaz mükellefiyeti, tanım, kavram, çeşitleri, kurulması, tescili, irtifak hakkının zaman aşımı yoluyla edinimi, kendi taşınmazı üzerinde irtifak hakkı kurulması, irtifak haklarında kapsam değişikliği (</w:t>
      </w:r>
      <w:proofErr w:type="spellStart"/>
      <w:r w:rsidRPr="008C23FA">
        <w:rPr>
          <w:sz w:val="22"/>
          <w:szCs w:val="22"/>
        </w:rPr>
        <w:t>tadir</w:t>
      </w:r>
      <w:proofErr w:type="spellEnd"/>
      <w:r w:rsidRPr="008C23FA">
        <w:rPr>
          <w:sz w:val="22"/>
          <w:szCs w:val="22"/>
        </w:rPr>
        <w:t>), irtifak hakkının sona ermesi. İntifa hakkı ve diğer irtifak hakları, tanımı, niteliği, kurulması, tescili, intifa hakkının devri, sona erme. Oturma hakkı (</w:t>
      </w:r>
      <w:proofErr w:type="spellStart"/>
      <w:r w:rsidRPr="008C23FA">
        <w:rPr>
          <w:sz w:val="22"/>
          <w:szCs w:val="22"/>
        </w:rPr>
        <w:t>sükna</w:t>
      </w:r>
      <w:proofErr w:type="spellEnd"/>
      <w:r w:rsidRPr="008C23FA">
        <w:rPr>
          <w:sz w:val="22"/>
          <w:szCs w:val="22"/>
        </w:rPr>
        <w:t>), tanım, niteliği, kapsamı, kurulması,  oturma hakkının, intifa hakkı ve kiradan farkları, oturma hakkının sona ermesi.</w:t>
      </w:r>
      <w:r w:rsidR="00FD1B8E">
        <w:rPr>
          <w:sz w:val="22"/>
          <w:szCs w:val="22"/>
        </w:rPr>
        <w:t xml:space="preserve"> </w:t>
      </w:r>
    </w:p>
    <w:p w:rsidR="00FD1B8E" w:rsidRPr="008C23FA" w:rsidRDefault="00FD1B8E" w:rsidP="00FD1B8E">
      <w:pPr>
        <w:spacing w:before="100" w:beforeAutospacing="1" w:after="100" w:afterAutospacing="1"/>
        <w:jc w:val="both"/>
        <w:rPr>
          <w:b/>
          <w:bCs/>
          <w:sz w:val="22"/>
          <w:szCs w:val="22"/>
        </w:rPr>
      </w:pPr>
      <w:r w:rsidRPr="008C23FA">
        <w:rPr>
          <w:b/>
          <w:bCs/>
          <w:sz w:val="22"/>
          <w:szCs w:val="22"/>
        </w:rPr>
        <w:t>UY</w:t>
      </w:r>
      <w:r>
        <w:rPr>
          <w:b/>
          <w:bCs/>
          <w:sz w:val="22"/>
          <w:szCs w:val="22"/>
        </w:rPr>
        <w:t>GULAMALI UZAKTAN ALGILAMA (2+1</w:t>
      </w:r>
      <w:r w:rsidRPr="008C23FA">
        <w:rPr>
          <w:b/>
          <w:bCs/>
          <w:sz w:val="22"/>
          <w:szCs w:val="22"/>
        </w:rPr>
        <w:t>)</w:t>
      </w:r>
      <w:r>
        <w:rPr>
          <w:b/>
          <w:bCs/>
          <w:sz w:val="22"/>
          <w:szCs w:val="22"/>
        </w:rPr>
        <w:t xml:space="preserve"> 3</w:t>
      </w:r>
    </w:p>
    <w:p w:rsidR="00FD1B8E" w:rsidRDefault="00FD1B8E" w:rsidP="00FD1B8E">
      <w:pPr>
        <w:spacing w:before="100" w:beforeAutospacing="1" w:after="100" w:afterAutospacing="1"/>
        <w:jc w:val="both"/>
        <w:rPr>
          <w:sz w:val="22"/>
          <w:szCs w:val="22"/>
        </w:rPr>
      </w:pPr>
      <w:r w:rsidRPr="008C23FA">
        <w:rPr>
          <w:sz w:val="22"/>
          <w:szCs w:val="22"/>
        </w:rPr>
        <w:t xml:space="preserve">Tapu ve Kadastroda uzaktan algılamanın avantajları kavratılarak, Uzaktan algılamanın temel bileşenleri en ince ayrıntısına kadar incelenmektedir. Laboratuvar ortamında uydu platformları ve teknik özellikleri, bu uyduların kullanım alanları, dijital görüntüleme yöntemleri, kontrollü ve kontrolsüz sınıflama, değişim analizleri, uzaktan algılama-CBS </w:t>
      </w:r>
      <w:proofErr w:type="gramStart"/>
      <w:r w:rsidRPr="008C23FA">
        <w:rPr>
          <w:sz w:val="22"/>
          <w:szCs w:val="22"/>
        </w:rPr>
        <w:t>entegrasyonu</w:t>
      </w:r>
      <w:proofErr w:type="gramEnd"/>
      <w:r w:rsidRPr="008C23FA">
        <w:rPr>
          <w:sz w:val="22"/>
          <w:szCs w:val="22"/>
        </w:rPr>
        <w:t xml:space="preserve"> kadastro bilgi sistemi oluşturma bu dersin içeriğini oluşturmaktadır. </w:t>
      </w:r>
    </w:p>
    <w:p w:rsidR="00FD1B8E" w:rsidRPr="008C23FA" w:rsidRDefault="00FD1B8E" w:rsidP="00FD1B8E">
      <w:pPr>
        <w:spacing w:before="100" w:beforeAutospacing="1" w:after="100" w:afterAutospacing="1"/>
        <w:jc w:val="both"/>
        <w:rPr>
          <w:b/>
          <w:bCs/>
          <w:sz w:val="22"/>
          <w:szCs w:val="22"/>
        </w:rPr>
      </w:pPr>
      <w:r>
        <w:rPr>
          <w:b/>
          <w:bCs/>
          <w:sz w:val="22"/>
          <w:szCs w:val="22"/>
        </w:rPr>
        <w:t>KADASTRO BİLGİSİ II (2+0</w:t>
      </w:r>
      <w:r w:rsidRPr="008C23FA">
        <w:rPr>
          <w:b/>
          <w:bCs/>
          <w:sz w:val="22"/>
          <w:szCs w:val="22"/>
        </w:rPr>
        <w:t>)</w:t>
      </w:r>
      <w:r>
        <w:rPr>
          <w:b/>
          <w:bCs/>
          <w:sz w:val="22"/>
          <w:szCs w:val="22"/>
        </w:rPr>
        <w:t xml:space="preserve"> 2</w:t>
      </w:r>
    </w:p>
    <w:p w:rsidR="00FD1B8E" w:rsidRPr="008C23FA" w:rsidRDefault="00FD1B8E" w:rsidP="00FD1B8E">
      <w:pPr>
        <w:spacing w:before="100" w:beforeAutospacing="1" w:after="100" w:afterAutospacing="1"/>
        <w:jc w:val="both"/>
        <w:rPr>
          <w:sz w:val="22"/>
          <w:szCs w:val="22"/>
        </w:rPr>
      </w:pPr>
      <w:r w:rsidRPr="008C23FA">
        <w:rPr>
          <w:sz w:val="22"/>
          <w:szCs w:val="22"/>
        </w:rPr>
        <w:t xml:space="preserve">Kadastronun amacı. </w:t>
      </w:r>
      <w:proofErr w:type="gramStart"/>
      <w:r w:rsidRPr="008C23FA">
        <w:rPr>
          <w:sz w:val="22"/>
          <w:szCs w:val="22"/>
        </w:rPr>
        <w:t xml:space="preserve">Kadastro çalışmalarının tarihçesi. </w:t>
      </w:r>
      <w:proofErr w:type="gramEnd"/>
      <w:r w:rsidRPr="008C23FA">
        <w:rPr>
          <w:sz w:val="22"/>
          <w:szCs w:val="22"/>
        </w:rPr>
        <w:t>Kadastro bölgelerinin belirlenmesi ve ilanı, kadastro ekibi, bilirkişilerin seçimi, kadastro komisyonu, kadastro komisyonun görevleri, kadastro çalışma alanı, dava listelerinin ve diğer belgelerin alınması, mevki veya ada ilanı, taşınmaz malların sınırlandırılması  ve tespiti, davalı taşınmaz malların tespiti,  kimlik tespiti, toplu yapıların kadastrosu, kontrol, kadastro tespitine itiraz, komisyon incelemesi, kadastro sonuçlarının ilanı, kadastro tutanaklarının kesinleşmesi</w:t>
      </w:r>
      <w:r>
        <w:rPr>
          <w:sz w:val="22"/>
          <w:szCs w:val="22"/>
        </w:rPr>
        <w:t xml:space="preserve"> ve hak düşürücü süre, </w:t>
      </w:r>
      <w:r w:rsidRPr="008C23FA">
        <w:rPr>
          <w:sz w:val="22"/>
          <w:szCs w:val="22"/>
        </w:rPr>
        <w:t xml:space="preserve">Kayıt ve belgelerin kapsamını tayin, miktar fazlasının ifrazı, evvelce kadastrosu yapılan </w:t>
      </w:r>
      <w:proofErr w:type="gramStart"/>
      <w:r w:rsidRPr="008C23FA">
        <w:rPr>
          <w:sz w:val="22"/>
          <w:szCs w:val="22"/>
        </w:rPr>
        <w:t>yerler.Kadastro</w:t>
      </w:r>
      <w:proofErr w:type="gramEnd"/>
      <w:r w:rsidRPr="008C23FA">
        <w:rPr>
          <w:sz w:val="22"/>
          <w:szCs w:val="22"/>
        </w:rPr>
        <w:t xml:space="preserve"> başladıktan sonra akit ve tescil işlemleri, teknik hataların düzeltilmesi, uygulanamayan kayıtların durumu, kadastro harcı ve tahakkuku,  uyuşmazlıkların kadastro mahkemesinde çözümlenmesi, mahalli mahkemelerdeki davaların devri ve eksik idari işlemlerin tamamlanması, kadastro davalarında usul, yargılama usulü, deliller ve hakimin takdiri, vekalet, kadastro mahkemesinin kararlarının tebliği ve infazı, veraset ve intikal vergisi,  kadastro tutanağı örnekleri.</w:t>
      </w:r>
    </w:p>
    <w:p w:rsidR="00FD1B8E" w:rsidRPr="008C23FA" w:rsidRDefault="00FD1B8E" w:rsidP="00FD1B8E">
      <w:pPr>
        <w:spacing w:before="100" w:beforeAutospacing="1" w:after="100" w:afterAutospacing="1"/>
        <w:jc w:val="both"/>
        <w:rPr>
          <w:b/>
          <w:bCs/>
          <w:sz w:val="22"/>
          <w:szCs w:val="22"/>
        </w:rPr>
      </w:pPr>
      <w:r>
        <w:rPr>
          <w:b/>
          <w:bCs/>
          <w:sz w:val="22"/>
          <w:szCs w:val="22"/>
        </w:rPr>
        <w:t>TAPU MEVZUATI IV (2+0</w:t>
      </w:r>
      <w:r w:rsidRPr="008C23FA">
        <w:rPr>
          <w:b/>
          <w:bCs/>
          <w:sz w:val="22"/>
          <w:szCs w:val="22"/>
        </w:rPr>
        <w:t>)</w:t>
      </w:r>
      <w:r>
        <w:rPr>
          <w:b/>
          <w:bCs/>
          <w:sz w:val="22"/>
          <w:szCs w:val="22"/>
        </w:rPr>
        <w:t xml:space="preserve"> 2</w:t>
      </w:r>
    </w:p>
    <w:p w:rsidR="00FD1B8E" w:rsidRPr="008C23FA" w:rsidRDefault="00FD1B8E" w:rsidP="00FD1B8E">
      <w:pPr>
        <w:spacing w:before="100" w:beforeAutospacing="1" w:after="100" w:afterAutospacing="1"/>
        <w:jc w:val="both"/>
        <w:rPr>
          <w:sz w:val="22"/>
          <w:szCs w:val="22"/>
        </w:rPr>
      </w:pPr>
      <w:r w:rsidRPr="008C23FA">
        <w:rPr>
          <w:sz w:val="22"/>
          <w:szCs w:val="22"/>
        </w:rPr>
        <w:t xml:space="preserve">Kira sözleşmesi, satış vaadi sözleşmesi, kat karşılığı inşaat sözleşmesi, tescilin geçici </w:t>
      </w:r>
      <w:proofErr w:type="gramStart"/>
      <w:r w:rsidRPr="008C23FA">
        <w:rPr>
          <w:sz w:val="22"/>
          <w:szCs w:val="22"/>
        </w:rPr>
        <w:t>şerhi.Kat</w:t>
      </w:r>
      <w:proofErr w:type="gramEnd"/>
      <w:r w:rsidRPr="008C23FA">
        <w:rPr>
          <w:sz w:val="22"/>
          <w:szCs w:val="22"/>
        </w:rPr>
        <w:t xml:space="preserve"> mülkiyeti, kat irtifakı.Devre mülk, devre mülk hakkının tanımı ve özellikleri, devre mülk hakkı sözleşmesinin unsurları, devre mülkün önemi, devre mülk sahiplerinin hakları ve yükümlülükleri.</w:t>
      </w:r>
    </w:p>
    <w:p w:rsidR="00FD1B8E" w:rsidRDefault="00FD1B8E" w:rsidP="00FD1B8E">
      <w:pPr>
        <w:jc w:val="both"/>
        <w:rPr>
          <w:b/>
          <w:sz w:val="22"/>
          <w:szCs w:val="22"/>
        </w:rPr>
      </w:pPr>
      <w:r>
        <w:rPr>
          <w:b/>
          <w:sz w:val="22"/>
          <w:szCs w:val="22"/>
        </w:rPr>
        <w:t>ARAZİ TOPLULAŞTIRMA (2+0) 2</w:t>
      </w:r>
    </w:p>
    <w:p w:rsidR="00FD1B8E" w:rsidRPr="00054E85" w:rsidRDefault="00FD1B8E" w:rsidP="00FD1B8E">
      <w:pPr>
        <w:jc w:val="both"/>
        <w:rPr>
          <w:b/>
          <w:sz w:val="22"/>
          <w:szCs w:val="22"/>
        </w:rPr>
      </w:pPr>
    </w:p>
    <w:p w:rsidR="00FD1B8E" w:rsidRDefault="00FD1B8E" w:rsidP="00FD1B8E">
      <w:pPr>
        <w:jc w:val="both"/>
        <w:rPr>
          <w:sz w:val="22"/>
          <w:szCs w:val="22"/>
        </w:rPr>
      </w:pPr>
      <w:r w:rsidRPr="00054E85">
        <w:rPr>
          <w:sz w:val="22"/>
          <w:szCs w:val="22"/>
        </w:rPr>
        <w:t xml:space="preserve">Tarım ve tarımsal üretim kavramı, tarımsal işletmeler ve özellikleri, Türkiye’de arazi parçalanması, arazi toplulaştırmasının safhaları, planlama ve uygulama aşamaları, arazi toplulaştırmasının ekonomik </w:t>
      </w:r>
      <w:proofErr w:type="spellStart"/>
      <w:r w:rsidRPr="00054E85">
        <w:rPr>
          <w:sz w:val="22"/>
          <w:szCs w:val="22"/>
        </w:rPr>
        <w:t>tennik</w:t>
      </w:r>
      <w:proofErr w:type="spellEnd"/>
      <w:r w:rsidRPr="00054E85">
        <w:rPr>
          <w:sz w:val="22"/>
          <w:szCs w:val="22"/>
        </w:rPr>
        <w:t xml:space="preserve"> ve yasal yönleri, parsel değer sayılarının hesabı, arazi toplulaştırmasının tasarımı ve uygulamaları</w:t>
      </w:r>
    </w:p>
    <w:p w:rsidR="00FD1B8E" w:rsidRPr="00054E85" w:rsidRDefault="00FD1B8E" w:rsidP="00FD1B8E">
      <w:pPr>
        <w:jc w:val="both"/>
        <w:rPr>
          <w:sz w:val="22"/>
          <w:szCs w:val="22"/>
        </w:rPr>
      </w:pPr>
    </w:p>
    <w:p w:rsidR="00FD1B8E" w:rsidRDefault="00FD1B8E" w:rsidP="00FD1B8E">
      <w:pPr>
        <w:jc w:val="both"/>
        <w:rPr>
          <w:b/>
          <w:sz w:val="22"/>
          <w:szCs w:val="22"/>
        </w:rPr>
      </w:pPr>
      <w:r w:rsidRPr="00054E85">
        <w:rPr>
          <w:b/>
          <w:sz w:val="22"/>
          <w:szCs w:val="22"/>
        </w:rPr>
        <w:lastRenderedPageBreak/>
        <w:t>ŞEHİRCİLİK</w:t>
      </w:r>
      <w:r>
        <w:rPr>
          <w:b/>
          <w:sz w:val="22"/>
          <w:szCs w:val="22"/>
        </w:rPr>
        <w:t xml:space="preserve"> VE PLANLAMA  (3+0) 3</w:t>
      </w:r>
    </w:p>
    <w:p w:rsidR="00FD1B8E" w:rsidRPr="00054E85" w:rsidRDefault="00FD1B8E" w:rsidP="00FD1B8E">
      <w:pPr>
        <w:jc w:val="both"/>
        <w:rPr>
          <w:b/>
          <w:sz w:val="22"/>
          <w:szCs w:val="22"/>
        </w:rPr>
      </w:pPr>
    </w:p>
    <w:p w:rsidR="00FD1B8E" w:rsidRPr="00054E85" w:rsidRDefault="00FD1B8E" w:rsidP="00FD1B8E">
      <w:pPr>
        <w:jc w:val="both"/>
        <w:rPr>
          <w:sz w:val="22"/>
          <w:szCs w:val="22"/>
        </w:rPr>
      </w:pPr>
      <w:r w:rsidRPr="00054E85">
        <w:rPr>
          <w:sz w:val="22"/>
          <w:szCs w:val="22"/>
        </w:rPr>
        <w:t xml:space="preserve">Kent ve bölge planlarının amacı, kentin büyüme yolları ve analizi, kent ihtiyaçlarının belirlenmesi, jeolojik ve topografik etkilerin belirlenmesi, coğrafi bilgi sistemleriyle trafik akışının belirlenmesi, şehir içi ulaşım sisteminin </w:t>
      </w:r>
      <w:proofErr w:type="gramStart"/>
      <w:r w:rsidRPr="00054E85">
        <w:rPr>
          <w:sz w:val="22"/>
          <w:szCs w:val="22"/>
        </w:rPr>
        <w:t>optimum</w:t>
      </w:r>
      <w:proofErr w:type="gramEnd"/>
      <w:r w:rsidRPr="00054E85">
        <w:rPr>
          <w:sz w:val="22"/>
          <w:szCs w:val="22"/>
        </w:rPr>
        <w:t xml:space="preserve"> kullanıma uygun yapılandırılması, uydu görüntülerinden yararlanarak şehir gelişiminin yönünün belirlenmesi, yeni imar adalarının oluşturulması, uzaktan algılama tekniği kullanarak kent bilgilerinin top</w:t>
      </w:r>
      <w:r w:rsidR="00C107FC">
        <w:rPr>
          <w:sz w:val="22"/>
          <w:szCs w:val="22"/>
        </w:rPr>
        <w:t>lanması ve değerlendirilmesi.</w:t>
      </w:r>
    </w:p>
    <w:p w:rsidR="00FD1B8E" w:rsidRDefault="00FD1B8E" w:rsidP="00FD1B8E">
      <w:pPr>
        <w:spacing w:before="100" w:beforeAutospacing="1" w:after="100" w:afterAutospacing="1"/>
        <w:jc w:val="both"/>
        <w:rPr>
          <w:b/>
          <w:sz w:val="22"/>
          <w:szCs w:val="22"/>
        </w:rPr>
      </w:pPr>
      <w:r>
        <w:rPr>
          <w:b/>
          <w:sz w:val="22"/>
          <w:szCs w:val="22"/>
        </w:rPr>
        <w:t>YÖNLENDİRİLMİŞ ÇALIŞMA II (2+0</w:t>
      </w:r>
      <w:r w:rsidRPr="008C23FA">
        <w:rPr>
          <w:b/>
          <w:sz w:val="22"/>
          <w:szCs w:val="22"/>
        </w:rPr>
        <w:t>)</w:t>
      </w:r>
      <w:r>
        <w:rPr>
          <w:b/>
          <w:sz w:val="22"/>
          <w:szCs w:val="22"/>
        </w:rPr>
        <w:t xml:space="preserve"> 2</w:t>
      </w:r>
    </w:p>
    <w:p w:rsidR="00FD1B8E" w:rsidRPr="00643BCA" w:rsidRDefault="00FD1B8E" w:rsidP="00FD1B8E">
      <w:pPr>
        <w:spacing w:before="100" w:beforeAutospacing="1" w:after="100" w:afterAutospacing="1"/>
        <w:jc w:val="both"/>
        <w:rPr>
          <w:b/>
          <w:sz w:val="22"/>
          <w:szCs w:val="22"/>
        </w:rPr>
      </w:pPr>
      <w:r w:rsidRPr="008C23FA">
        <w:rPr>
          <w:sz w:val="22"/>
          <w:szCs w:val="22"/>
        </w:rPr>
        <w:t>Proje ve sunumların hazırlanmasında dikkat edilmesi gereken unsurlar ve bunların hazırlanması.</w:t>
      </w:r>
    </w:p>
    <w:p w:rsidR="00FD1B8E" w:rsidRDefault="00FD1B8E" w:rsidP="00FD1B8E">
      <w:pPr>
        <w:jc w:val="both"/>
        <w:rPr>
          <w:b/>
          <w:sz w:val="22"/>
          <w:szCs w:val="22"/>
        </w:rPr>
      </w:pPr>
      <w:r w:rsidRPr="00054E85">
        <w:rPr>
          <w:b/>
          <w:sz w:val="22"/>
          <w:szCs w:val="22"/>
        </w:rPr>
        <w:t>ALGORİTMA VE PROGRAMLAMA (2+0) 2</w:t>
      </w:r>
    </w:p>
    <w:p w:rsidR="00FD1B8E" w:rsidRPr="00054E85" w:rsidRDefault="00FD1B8E" w:rsidP="00FD1B8E">
      <w:pPr>
        <w:jc w:val="both"/>
        <w:rPr>
          <w:b/>
          <w:sz w:val="22"/>
          <w:szCs w:val="22"/>
        </w:rPr>
      </w:pPr>
    </w:p>
    <w:p w:rsidR="00FD1B8E" w:rsidRPr="008C23FA" w:rsidRDefault="00FD1B8E" w:rsidP="00FD1B8E">
      <w:pPr>
        <w:jc w:val="both"/>
        <w:rPr>
          <w:sz w:val="22"/>
          <w:szCs w:val="22"/>
        </w:rPr>
      </w:pPr>
      <w:r w:rsidRPr="00054E85">
        <w:rPr>
          <w:sz w:val="22"/>
          <w:szCs w:val="22"/>
        </w:rPr>
        <w:t>Algoritmalara giriş, yalancı kod, akış diyagramları, temel arama ve sıralama algoritmaları, programlamada temel kavramlar, bilgisayar laboratuarında yazılım araçlarının kullanımı, yüksek seviyeli programlama dillerinde (MATLAB) matematiksel işlemler, kontrol deyimleri, döngüler, programlama örnekleri ve uygulamalar.</w:t>
      </w:r>
    </w:p>
    <w:p w:rsidR="00A84CFA" w:rsidRPr="008C23FA" w:rsidRDefault="00FD1B8E" w:rsidP="00A84CFA">
      <w:pPr>
        <w:spacing w:before="100" w:beforeAutospacing="1" w:after="100" w:afterAutospacing="1"/>
        <w:jc w:val="both"/>
        <w:rPr>
          <w:b/>
          <w:bCs/>
          <w:sz w:val="22"/>
          <w:szCs w:val="22"/>
        </w:rPr>
      </w:pPr>
      <w:r>
        <w:rPr>
          <w:b/>
          <w:bCs/>
          <w:sz w:val="22"/>
          <w:szCs w:val="22"/>
        </w:rPr>
        <w:t>MİRAS HUKUKU (3+0</w:t>
      </w:r>
      <w:r w:rsidRPr="008C23FA">
        <w:rPr>
          <w:b/>
          <w:bCs/>
          <w:sz w:val="22"/>
          <w:szCs w:val="22"/>
        </w:rPr>
        <w:t>)</w:t>
      </w:r>
      <w:r>
        <w:rPr>
          <w:b/>
          <w:bCs/>
          <w:sz w:val="22"/>
          <w:szCs w:val="22"/>
        </w:rPr>
        <w:t xml:space="preserve"> 3</w:t>
      </w:r>
    </w:p>
    <w:p w:rsidR="00A84CFA" w:rsidRDefault="00A84CFA" w:rsidP="00764D2E">
      <w:pPr>
        <w:spacing w:before="100" w:beforeAutospacing="1" w:after="100" w:afterAutospacing="1"/>
        <w:jc w:val="both"/>
        <w:rPr>
          <w:sz w:val="22"/>
          <w:szCs w:val="22"/>
        </w:rPr>
      </w:pPr>
      <w:r w:rsidRPr="008C23FA">
        <w:rPr>
          <w:sz w:val="22"/>
          <w:szCs w:val="22"/>
        </w:rPr>
        <w:t xml:space="preserve">Miras hukukunun anlamı ve konusu. Miras Hukukunda hakim olan </w:t>
      </w:r>
      <w:proofErr w:type="gramStart"/>
      <w:r w:rsidRPr="008C23FA">
        <w:rPr>
          <w:sz w:val="22"/>
          <w:szCs w:val="22"/>
        </w:rPr>
        <w:t>esaslar.Mirasta</w:t>
      </w:r>
      <w:proofErr w:type="gramEnd"/>
      <w:r w:rsidRPr="008C23FA">
        <w:rPr>
          <w:sz w:val="22"/>
          <w:szCs w:val="22"/>
        </w:rPr>
        <w:t xml:space="preserve"> hak sahipliği. Kanuni mirasçılar, Ölüme bağlı tasarruflar kavramı. Ölüme bağlı tasarrufların yürürlüğe girmemesi. </w:t>
      </w:r>
      <w:proofErr w:type="gramStart"/>
      <w:r w:rsidRPr="008C23FA">
        <w:rPr>
          <w:sz w:val="22"/>
          <w:szCs w:val="22"/>
        </w:rPr>
        <w:t xml:space="preserve">Ölüme bağlı tasarrufların iptali. Ölüme bağlı tasarruf nisabını asması ve tenkisi. </w:t>
      </w:r>
      <w:proofErr w:type="gramEnd"/>
      <w:r w:rsidRPr="008C23FA">
        <w:rPr>
          <w:sz w:val="22"/>
          <w:szCs w:val="22"/>
        </w:rPr>
        <w:t>Mirasın intikali. Mirasın taksimi.</w:t>
      </w:r>
    </w:p>
    <w:p w:rsidR="00764D2E" w:rsidRDefault="00764D2E" w:rsidP="00764D2E">
      <w:pPr>
        <w:spacing w:before="100" w:beforeAutospacing="1" w:after="100" w:afterAutospacing="1"/>
        <w:jc w:val="both"/>
        <w:rPr>
          <w:b/>
          <w:bCs/>
          <w:sz w:val="22"/>
          <w:szCs w:val="22"/>
        </w:rPr>
      </w:pPr>
      <w:r w:rsidRPr="00764D2E">
        <w:rPr>
          <w:b/>
          <w:bCs/>
          <w:sz w:val="22"/>
          <w:szCs w:val="22"/>
        </w:rPr>
        <w:t>OFİS PROGRAMLARI (2+0) 2</w:t>
      </w:r>
    </w:p>
    <w:p w:rsidR="00764D2E" w:rsidRPr="00764D2E" w:rsidRDefault="00764D2E" w:rsidP="00764D2E">
      <w:pPr>
        <w:spacing w:before="100" w:beforeAutospacing="1" w:after="100" w:afterAutospacing="1"/>
        <w:jc w:val="both"/>
        <w:rPr>
          <w:sz w:val="22"/>
          <w:szCs w:val="22"/>
        </w:rPr>
      </w:pPr>
      <w:r w:rsidRPr="00764D2E">
        <w:rPr>
          <w:sz w:val="22"/>
          <w:szCs w:val="22"/>
        </w:rPr>
        <w:t>Belge İşlemleri, Biçimlendirme İşlemleri, Belge Denetimi, Yazdırma, Tablo İşlemleri-  Nesne İşlemleri, Gelişmiş Özellikler,  Makrolar, Özelleştirme, Çalışma Alanı, Veri Girişi, Biçimlendirme İşlemleri, Formüller, Fonksiyonlar, Grafik İşlemleri, Veri Analizi, Yazdırma, Makrolar, Özelleştirme Çalışma Alanı, Slayt İşlemleri, Tasarım Slayt Nesneleri, Gösteri Ayarları,  Yazdırma, Özelleştirme Internet Kavramları E-Posta</w:t>
      </w:r>
    </w:p>
    <w:p w:rsidR="00764D2E" w:rsidRDefault="00764D2E" w:rsidP="00764D2E">
      <w:pPr>
        <w:spacing w:before="100" w:beforeAutospacing="1" w:after="100" w:afterAutospacing="1"/>
        <w:jc w:val="both"/>
        <w:rPr>
          <w:b/>
          <w:bCs/>
          <w:sz w:val="22"/>
          <w:szCs w:val="22"/>
        </w:rPr>
      </w:pPr>
      <w:r>
        <w:rPr>
          <w:b/>
          <w:bCs/>
          <w:sz w:val="22"/>
          <w:szCs w:val="22"/>
        </w:rPr>
        <w:t>İSTATİSTİK (2+0) 2</w:t>
      </w:r>
    </w:p>
    <w:p w:rsidR="00764D2E" w:rsidRPr="00764D2E" w:rsidRDefault="00764D2E" w:rsidP="00764D2E">
      <w:pPr>
        <w:spacing w:before="100" w:beforeAutospacing="1" w:after="100" w:afterAutospacing="1"/>
        <w:jc w:val="both"/>
        <w:rPr>
          <w:sz w:val="22"/>
          <w:szCs w:val="22"/>
        </w:rPr>
      </w:pPr>
      <w:proofErr w:type="gramStart"/>
      <w:r w:rsidRPr="00764D2E">
        <w:rPr>
          <w:sz w:val="22"/>
          <w:szCs w:val="22"/>
        </w:rPr>
        <w:t>İstatistik Kavramı ve Tarihsel Gelişimi, Temel Kavramlar, Ölçme ve Ölçekler, İstatistiksel Verilerin</w:t>
      </w:r>
      <w:r>
        <w:rPr>
          <w:sz w:val="22"/>
          <w:szCs w:val="22"/>
        </w:rPr>
        <w:t xml:space="preserve"> </w:t>
      </w:r>
      <w:r w:rsidRPr="00764D2E">
        <w:rPr>
          <w:sz w:val="22"/>
          <w:szCs w:val="22"/>
        </w:rPr>
        <w:t>Toplanması, İstatistiksel Verilerin Düzenlenmesi ve Tablolar ile Özetlenmesi, Merkezi Eğilim</w:t>
      </w:r>
      <w:r>
        <w:rPr>
          <w:sz w:val="22"/>
          <w:szCs w:val="22"/>
        </w:rPr>
        <w:t xml:space="preserve"> </w:t>
      </w:r>
      <w:r w:rsidRPr="00764D2E">
        <w:rPr>
          <w:sz w:val="22"/>
          <w:szCs w:val="22"/>
        </w:rPr>
        <w:t xml:space="preserve">Ölçüleri (Aritmetik Ortalama, Geometrik Ortalama, </w:t>
      </w:r>
      <w:proofErr w:type="spellStart"/>
      <w:r w:rsidRPr="00764D2E">
        <w:rPr>
          <w:sz w:val="22"/>
          <w:szCs w:val="22"/>
        </w:rPr>
        <w:t>Harmonik</w:t>
      </w:r>
      <w:proofErr w:type="spellEnd"/>
      <w:r w:rsidRPr="00764D2E">
        <w:rPr>
          <w:sz w:val="22"/>
          <w:szCs w:val="22"/>
        </w:rPr>
        <w:t xml:space="preserve"> Ortalama, </w:t>
      </w:r>
      <w:proofErr w:type="spellStart"/>
      <w:r w:rsidRPr="00764D2E">
        <w:rPr>
          <w:sz w:val="22"/>
          <w:szCs w:val="22"/>
        </w:rPr>
        <w:t>Kuadratik</w:t>
      </w:r>
      <w:proofErr w:type="spellEnd"/>
      <w:r w:rsidRPr="00764D2E">
        <w:rPr>
          <w:sz w:val="22"/>
          <w:szCs w:val="22"/>
        </w:rPr>
        <w:t xml:space="preserve"> Ortalama,</w:t>
      </w:r>
      <w:r>
        <w:rPr>
          <w:sz w:val="22"/>
          <w:szCs w:val="22"/>
        </w:rPr>
        <w:t xml:space="preserve"> </w:t>
      </w:r>
      <w:r w:rsidRPr="00764D2E">
        <w:rPr>
          <w:sz w:val="22"/>
          <w:szCs w:val="22"/>
        </w:rPr>
        <w:t xml:space="preserve">Tartılı Ortalama, </w:t>
      </w:r>
      <w:proofErr w:type="spellStart"/>
      <w:r w:rsidRPr="00764D2E">
        <w:rPr>
          <w:sz w:val="22"/>
          <w:szCs w:val="22"/>
        </w:rPr>
        <w:t>Mod</w:t>
      </w:r>
      <w:proofErr w:type="spellEnd"/>
      <w:r w:rsidRPr="00764D2E">
        <w:rPr>
          <w:sz w:val="22"/>
          <w:szCs w:val="22"/>
        </w:rPr>
        <w:t>, Medyan), Oranlar ve Yüzdeler, Değişim Ölçüleri (</w:t>
      </w:r>
      <w:proofErr w:type="spellStart"/>
      <w:r w:rsidRPr="00764D2E">
        <w:rPr>
          <w:sz w:val="22"/>
          <w:szCs w:val="22"/>
        </w:rPr>
        <w:t>Ranj</w:t>
      </w:r>
      <w:proofErr w:type="spellEnd"/>
      <w:r w:rsidRPr="00764D2E">
        <w:rPr>
          <w:sz w:val="22"/>
          <w:szCs w:val="22"/>
        </w:rPr>
        <w:t>, Ortalama Sapma,</w:t>
      </w:r>
      <w:r>
        <w:rPr>
          <w:sz w:val="22"/>
          <w:szCs w:val="22"/>
        </w:rPr>
        <w:t xml:space="preserve"> </w:t>
      </w:r>
      <w:r w:rsidRPr="00764D2E">
        <w:rPr>
          <w:sz w:val="22"/>
          <w:szCs w:val="22"/>
        </w:rPr>
        <w:t xml:space="preserve">Standart Sapma, </w:t>
      </w:r>
      <w:proofErr w:type="spellStart"/>
      <w:r w:rsidRPr="00764D2E">
        <w:rPr>
          <w:sz w:val="22"/>
          <w:szCs w:val="22"/>
        </w:rPr>
        <w:t>Varyans</w:t>
      </w:r>
      <w:proofErr w:type="spellEnd"/>
      <w:r w:rsidRPr="00764D2E">
        <w:rPr>
          <w:sz w:val="22"/>
          <w:szCs w:val="22"/>
        </w:rPr>
        <w:t>, Değişim Katsayısı, Çarpıklık Katsayısı ve Basıklık Katsayısı</w:t>
      </w:r>
      <w:r w:rsidR="00C107FC">
        <w:rPr>
          <w:sz w:val="22"/>
          <w:szCs w:val="22"/>
        </w:rPr>
        <w:t>)</w:t>
      </w:r>
      <w:proofErr w:type="gramEnd"/>
    </w:p>
    <w:p w:rsidR="00764D2E" w:rsidRDefault="00764D2E" w:rsidP="00764D2E">
      <w:pPr>
        <w:jc w:val="both"/>
        <w:rPr>
          <w:b/>
          <w:bCs/>
          <w:sz w:val="22"/>
          <w:szCs w:val="22"/>
        </w:rPr>
      </w:pPr>
      <w:r w:rsidRPr="00054E85">
        <w:rPr>
          <w:b/>
          <w:bCs/>
          <w:sz w:val="22"/>
          <w:szCs w:val="22"/>
        </w:rPr>
        <w:t>BİLGİSAYAR DESTEKLİ HARİTA</w:t>
      </w:r>
      <w:r>
        <w:rPr>
          <w:b/>
          <w:bCs/>
          <w:sz w:val="22"/>
          <w:szCs w:val="22"/>
        </w:rPr>
        <w:t xml:space="preserve"> ÇİZİMİ</w:t>
      </w:r>
      <w:r w:rsidRPr="00054E85">
        <w:rPr>
          <w:b/>
          <w:bCs/>
          <w:sz w:val="22"/>
          <w:szCs w:val="22"/>
        </w:rPr>
        <w:t xml:space="preserve"> II (3+0) 3</w:t>
      </w:r>
    </w:p>
    <w:p w:rsidR="00764D2E" w:rsidRPr="00054E85" w:rsidRDefault="00764D2E" w:rsidP="00764D2E">
      <w:pPr>
        <w:jc w:val="both"/>
        <w:rPr>
          <w:b/>
          <w:bCs/>
          <w:sz w:val="22"/>
          <w:szCs w:val="22"/>
        </w:rPr>
      </w:pPr>
    </w:p>
    <w:p w:rsidR="00764D2E" w:rsidRPr="00054E85" w:rsidRDefault="00764D2E" w:rsidP="00764D2E">
      <w:pPr>
        <w:jc w:val="both"/>
        <w:rPr>
          <w:sz w:val="22"/>
          <w:szCs w:val="22"/>
        </w:rPr>
      </w:pPr>
      <w:r w:rsidRPr="00054E85">
        <w:rPr>
          <w:sz w:val="22"/>
          <w:szCs w:val="22"/>
        </w:rPr>
        <w:t xml:space="preserve">NETCAD yazılımı ile uygulamalar, sayısal harita üretiminde kullanılan yöntemler, sayısallaştırma masaları, tarayıcılar, çizim araçlarında </w:t>
      </w:r>
      <w:proofErr w:type="spellStart"/>
      <w:r w:rsidRPr="00054E85">
        <w:rPr>
          <w:sz w:val="22"/>
          <w:szCs w:val="22"/>
        </w:rPr>
        <w:t>plotterların</w:t>
      </w:r>
      <w:proofErr w:type="spellEnd"/>
      <w:r w:rsidRPr="00054E85">
        <w:rPr>
          <w:sz w:val="22"/>
          <w:szCs w:val="22"/>
        </w:rPr>
        <w:t xml:space="preserve"> tanıtımı ve kullanılması, büyük boy paftaların oluşturulması. Diğer çizim programlarından </w:t>
      </w:r>
      <w:proofErr w:type="spellStart"/>
      <w:r w:rsidRPr="00054E85">
        <w:rPr>
          <w:sz w:val="22"/>
          <w:szCs w:val="22"/>
        </w:rPr>
        <w:t>Autocad’in</w:t>
      </w:r>
      <w:proofErr w:type="spellEnd"/>
      <w:r w:rsidRPr="00054E85">
        <w:rPr>
          <w:sz w:val="22"/>
          <w:szCs w:val="22"/>
        </w:rPr>
        <w:t xml:space="preserve"> tanıtılması, çeşitli uygulamalar, tek boyutlu ve koordinatlı çizim, tabakalar ve komutların oluşturulması, çizim komutları, 2 boyutlu çizim ve çeşitli örneklerin çizimi. </w:t>
      </w:r>
    </w:p>
    <w:p w:rsidR="00764D2E" w:rsidRDefault="00764D2E" w:rsidP="00764D2E">
      <w:pPr>
        <w:spacing w:before="100" w:beforeAutospacing="1" w:after="100" w:afterAutospacing="1"/>
        <w:jc w:val="both"/>
        <w:rPr>
          <w:b/>
          <w:bCs/>
          <w:sz w:val="22"/>
          <w:szCs w:val="22"/>
        </w:rPr>
      </w:pPr>
      <w:r>
        <w:rPr>
          <w:b/>
          <w:bCs/>
          <w:sz w:val="22"/>
          <w:szCs w:val="22"/>
        </w:rPr>
        <w:t>ORMAN KADASTROSU (2+0) 2</w:t>
      </w:r>
    </w:p>
    <w:p w:rsidR="00524DC5" w:rsidRPr="00C107FC" w:rsidRDefault="00C107FC" w:rsidP="00C107FC">
      <w:pPr>
        <w:jc w:val="both"/>
        <w:rPr>
          <w:sz w:val="22"/>
          <w:szCs w:val="22"/>
        </w:rPr>
      </w:pPr>
      <w:r w:rsidRPr="00C107FC">
        <w:rPr>
          <w:sz w:val="22"/>
          <w:szCs w:val="22"/>
        </w:rPr>
        <w:t>Tanımlar ve kavramlar, Kadastro ve orman kadastrosunun tarihsel gelişim süreci, Orman kadastro mevzuatı ve ilgili kanunlar, Orman kadastrosunda iş akışı; Kadastro komisyonları, Kullanılan ölçme teknikleri, Orman kadastrosunda GPS ve GIS kullanımı, Orman sınırları dışına çıkarma, Orman- köylü ilişkilerinde kadastronun rolü, sorunlar ve çözüm önerileri</w:t>
      </w:r>
      <w:r>
        <w:rPr>
          <w:sz w:val="22"/>
          <w:szCs w:val="22"/>
        </w:rPr>
        <w:t>.</w:t>
      </w:r>
    </w:p>
    <w:sectPr w:rsidR="00524DC5" w:rsidRPr="00C107FC" w:rsidSect="00171B1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3D"/>
    <w:rsid w:val="00075614"/>
    <w:rsid w:val="00171B1D"/>
    <w:rsid w:val="002B0338"/>
    <w:rsid w:val="00360430"/>
    <w:rsid w:val="003846D7"/>
    <w:rsid w:val="00496CFD"/>
    <w:rsid w:val="00524DC5"/>
    <w:rsid w:val="00643BCA"/>
    <w:rsid w:val="006564F5"/>
    <w:rsid w:val="00682C3D"/>
    <w:rsid w:val="00764D2E"/>
    <w:rsid w:val="008C23FA"/>
    <w:rsid w:val="00A01DFE"/>
    <w:rsid w:val="00A84CFA"/>
    <w:rsid w:val="00AE5772"/>
    <w:rsid w:val="00B477C2"/>
    <w:rsid w:val="00B6719F"/>
    <w:rsid w:val="00C107FC"/>
    <w:rsid w:val="00C6163C"/>
    <w:rsid w:val="00E76141"/>
    <w:rsid w:val="00ED2A94"/>
    <w:rsid w:val="00FA190C"/>
    <w:rsid w:val="00FD1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FA"/>
    <w:rPr>
      <w:rFonts w:ascii="Times New Roman" w:eastAsia="Times New Roman" w:hAnsi="Times New Roman"/>
      <w:sz w:val="24"/>
      <w:szCs w:val="24"/>
    </w:rPr>
  </w:style>
  <w:style w:type="paragraph" w:styleId="Balk1">
    <w:name w:val="heading 1"/>
    <w:basedOn w:val="Normal"/>
    <w:next w:val="Normal"/>
    <w:link w:val="Balk1Char"/>
    <w:uiPriority w:val="9"/>
    <w:qFormat/>
    <w:rsid w:val="00ED2A94"/>
    <w:pPr>
      <w:keepNext/>
      <w:spacing w:before="240" w:after="60" w:line="276" w:lineRule="auto"/>
      <w:outlineLvl w:val="0"/>
    </w:pPr>
    <w:rPr>
      <w:rFonts w:asciiTheme="majorHAnsi" w:eastAsiaTheme="majorEastAsia" w:hAnsiTheme="majorHAnsi" w:cstheme="majorBid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2A94"/>
    <w:rPr>
      <w:rFonts w:asciiTheme="majorHAnsi" w:eastAsiaTheme="majorEastAsia" w:hAnsiTheme="majorHAnsi" w:cstheme="majorBidi"/>
      <w:b/>
      <w:bCs/>
      <w:kern w:val="32"/>
      <w:sz w:val="32"/>
      <w:szCs w:val="32"/>
    </w:rPr>
  </w:style>
  <w:style w:type="paragraph" w:styleId="AralkYok">
    <w:name w:val="No Spacing"/>
    <w:uiPriority w:val="1"/>
    <w:qFormat/>
    <w:rsid w:val="00ED2A94"/>
    <w:rPr>
      <w:sz w:val="22"/>
      <w:szCs w:val="22"/>
    </w:rPr>
  </w:style>
  <w:style w:type="paragraph" w:styleId="TBal">
    <w:name w:val="TOC Heading"/>
    <w:basedOn w:val="Balk1"/>
    <w:next w:val="Normal"/>
    <w:uiPriority w:val="39"/>
    <w:semiHidden/>
    <w:unhideWhenUsed/>
    <w:qFormat/>
    <w:rsid w:val="00ED2A94"/>
    <w:pPr>
      <w:keepLines/>
      <w:spacing w:before="480" w:after="0"/>
      <w:outlineLvl w:val="9"/>
    </w:pPr>
    <w:rPr>
      <w:color w:val="365F91"/>
      <w:kern w:val="0"/>
      <w:sz w:val="28"/>
      <w:szCs w:val="28"/>
      <w:lang w:eastAsia="tr-TR"/>
    </w:rPr>
  </w:style>
  <w:style w:type="paragraph" w:customStyle="1" w:styleId="ereve-metin">
    <w:name w:val="çerçeve-metin"/>
    <w:basedOn w:val="Normal"/>
    <w:link w:val="ereve-metinChar"/>
    <w:rsid w:val="00A84CFA"/>
    <w:pPr>
      <w:spacing w:before="80"/>
      <w:ind w:firstLine="567"/>
      <w:jc w:val="both"/>
    </w:pPr>
    <w:rPr>
      <w:rFonts w:ascii="Arial" w:hAnsi="Arial"/>
      <w:bCs/>
      <w:szCs w:val="22"/>
    </w:rPr>
  </w:style>
  <w:style w:type="character" w:customStyle="1" w:styleId="ereve-metinChar">
    <w:name w:val="çerçeve-metin Char"/>
    <w:link w:val="ereve-metin"/>
    <w:rsid w:val="00A84CFA"/>
    <w:rPr>
      <w:rFonts w:ascii="Arial" w:eastAsia="Times New Roman" w:hAnsi="Arial"/>
      <w:bCs/>
      <w:sz w:val="24"/>
      <w:szCs w:val="22"/>
    </w:rPr>
  </w:style>
  <w:style w:type="character" w:styleId="Gl">
    <w:name w:val="Strong"/>
    <w:basedOn w:val="VarsaylanParagrafYazTipi"/>
    <w:qFormat/>
    <w:rsid w:val="00AE5772"/>
    <w:rPr>
      <w:b/>
      <w:bCs/>
    </w:rPr>
  </w:style>
  <w:style w:type="paragraph" w:styleId="AltKonuBal">
    <w:name w:val="Subtitle"/>
    <w:basedOn w:val="Normal"/>
    <w:link w:val="AltKonuBalChar"/>
    <w:qFormat/>
    <w:rsid w:val="00496CFD"/>
    <w:pPr>
      <w:overflowPunct w:val="0"/>
      <w:autoSpaceDE w:val="0"/>
      <w:autoSpaceDN w:val="0"/>
      <w:adjustRightInd w:val="0"/>
      <w:spacing w:after="60"/>
      <w:jc w:val="center"/>
      <w:textAlignment w:val="baseline"/>
    </w:pPr>
    <w:rPr>
      <w:rFonts w:ascii="Arial" w:hAnsi="Arial"/>
      <w:szCs w:val="20"/>
      <w:lang w:eastAsia="tr-TR"/>
    </w:rPr>
  </w:style>
  <w:style w:type="character" w:customStyle="1" w:styleId="AltKonuBalChar">
    <w:name w:val="Alt Konu Başlığı Char"/>
    <w:basedOn w:val="VarsaylanParagrafYazTipi"/>
    <w:link w:val="AltKonuBal"/>
    <w:rsid w:val="00496CFD"/>
    <w:rPr>
      <w:rFonts w:ascii="Arial" w:eastAsia="Times New Roman" w:hAnsi="Arial"/>
      <w:sz w:val="24"/>
      <w:lang w:eastAsia="tr-TR"/>
    </w:rPr>
  </w:style>
  <w:style w:type="character" w:customStyle="1" w:styleId="apple-converted-space">
    <w:name w:val="apple-converted-space"/>
    <w:basedOn w:val="VarsaylanParagrafYazTipi"/>
    <w:rsid w:val="00B47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FA"/>
    <w:rPr>
      <w:rFonts w:ascii="Times New Roman" w:eastAsia="Times New Roman" w:hAnsi="Times New Roman"/>
      <w:sz w:val="24"/>
      <w:szCs w:val="24"/>
    </w:rPr>
  </w:style>
  <w:style w:type="paragraph" w:styleId="Balk1">
    <w:name w:val="heading 1"/>
    <w:basedOn w:val="Normal"/>
    <w:next w:val="Normal"/>
    <w:link w:val="Balk1Char"/>
    <w:uiPriority w:val="9"/>
    <w:qFormat/>
    <w:rsid w:val="00ED2A94"/>
    <w:pPr>
      <w:keepNext/>
      <w:spacing w:before="240" w:after="60" w:line="276" w:lineRule="auto"/>
      <w:outlineLvl w:val="0"/>
    </w:pPr>
    <w:rPr>
      <w:rFonts w:asciiTheme="majorHAnsi" w:eastAsiaTheme="majorEastAsia" w:hAnsiTheme="majorHAnsi" w:cstheme="majorBid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2A94"/>
    <w:rPr>
      <w:rFonts w:asciiTheme="majorHAnsi" w:eastAsiaTheme="majorEastAsia" w:hAnsiTheme="majorHAnsi" w:cstheme="majorBidi"/>
      <w:b/>
      <w:bCs/>
      <w:kern w:val="32"/>
      <w:sz w:val="32"/>
      <w:szCs w:val="32"/>
    </w:rPr>
  </w:style>
  <w:style w:type="paragraph" w:styleId="AralkYok">
    <w:name w:val="No Spacing"/>
    <w:uiPriority w:val="1"/>
    <w:qFormat/>
    <w:rsid w:val="00ED2A94"/>
    <w:rPr>
      <w:sz w:val="22"/>
      <w:szCs w:val="22"/>
    </w:rPr>
  </w:style>
  <w:style w:type="paragraph" w:styleId="TBal">
    <w:name w:val="TOC Heading"/>
    <w:basedOn w:val="Balk1"/>
    <w:next w:val="Normal"/>
    <w:uiPriority w:val="39"/>
    <w:semiHidden/>
    <w:unhideWhenUsed/>
    <w:qFormat/>
    <w:rsid w:val="00ED2A94"/>
    <w:pPr>
      <w:keepLines/>
      <w:spacing w:before="480" w:after="0"/>
      <w:outlineLvl w:val="9"/>
    </w:pPr>
    <w:rPr>
      <w:color w:val="365F91"/>
      <w:kern w:val="0"/>
      <w:sz w:val="28"/>
      <w:szCs w:val="28"/>
      <w:lang w:eastAsia="tr-TR"/>
    </w:rPr>
  </w:style>
  <w:style w:type="paragraph" w:customStyle="1" w:styleId="ereve-metin">
    <w:name w:val="çerçeve-metin"/>
    <w:basedOn w:val="Normal"/>
    <w:link w:val="ereve-metinChar"/>
    <w:rsid w:val="00A84CFA"/>
    <w:pPr>
      <w:spacing w:before="80"/>
      <w:ind w:firstLine="567"/>
      <w:jc w:val="both"/>
    </w:pPr>
    <w:rPr>
      <w:rFonts w:ascii="Arial" w:hAnsi="Arial"/>
      <w:bCs/>
      <w:szCs w:val="22"/>
    </w:rPr>
  </w:style>
  <w:style w:type="character" w:customStyle="1" w:styleId="ereve-metinChar">
    <w:name w:val="çerçeve-metin Char"/>
    <w:link w:val="ereve-metin"/>
    <w:rsid w:val="00A84CFA"/>
    <w:rPr>
      <w:rFonts w:ascii="Arial" w:eastAsia="Times New Roman" w:hAnsi="Arial"/>
      <w:bCs/>
      <w:sz w:val="24"/>
      <w:szCs w:val="22"/>
    </w:rPr>
  </w:style>
  <w:style w:type="character" w:styleId="Gl">
    <w:name w:val="Strong"/>
    <w:basedOn w:val="VarsaylanParagrafYazTipi"/>
    <w:qFormat/>
    <w:rsid w:val="00AE5772"/>
    <w:rPr>
      <w:b/>
      <w:bCs/>
    </w:rPr>
  </w:style>
  <w:style w:type="paragraph" w:styleId="AltKonuBal">
    <w:name w:val="Subtitle"/>
    <w:basedOn w:val="Normal"/>
    <w:link w:val="AltKonuBalChar"/>
    <w:qFormat/>
    <w:rsid w:val="00496CFD"/>
    <w:pPr>
      <w:overflowPunct w:val="0"/>
      <w:autoSpaceDE w:val="0"/>
      <w:autoSpaceDN w:val="0"/>
      <w:adjustRightInd w:val="0"/>
      <w:spacing w:after="60"/>
      <w:jc w:val="center"/>
      <w:textAlignment w:val="baseline"/>
    </w:pPr>
    <w:rPr>
      <w:rFonts w:ascii="Arial" w:hAnsi="Arial"/>
      <w:szCs w:val="20"/>
      <w:lang w:eastAsia="tr-TR"/>
    </w:rPr>
  </w:style>
  <w:style w:type="character" w:customStyle="1" w:styleId="AltKonuBalChar">
    <w:name w:val="Alt Konu Başlığı Char"/>
    <w:basedOn w:val="VarsaylanParagrafYazTipi"/>
    <w:link w:val="AltKonuBal"/>
    <w:rsid w:val="00496CFD"/>
    <w:rPr>
      <w:rFonts w:ascii="Arial" w:eastAsia="Times New Roman" w:hAnsi="Arial"/>
      <w:sz w:val="24"/>
      <w:lang w:eastAsia="tr-TR"/>
    </w:rPr>
  </w:style>
  <w:style w:type="character" w:customStyle="1" w:styleId="apple-converted-space">
    <w:name w:val="apple-converted-space"/>
    <w:basedOn w:val="VarsaylanParagrafYazTipi"/>
    <w:rsid w:val="00B4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8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4129</Words>
  <Characters>23536</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dc:creator>
  <cp:lastModifiedBy>Windows User</cp:lastModifiedBy>
  <cp:revision>2</cp:revision>
  <dcterms:created xsi:type="dcterms:W3CDTF">2017-11-17T12:41:00Z</dcterms:created>
  <dcterms:modified xsi:type="dcterms:W3CDTF">2017-11-17T12:41:00Z</dcterms:modified>
</cp:coreProperties>
</file>